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E3" w:rsidRPr="005D511C" w:rsidRDefault="005D511C" w:rsidP="005D511C">
      <w:pPr>
        <w:pStyle w:val="20"/>
        <w:shd w:val="clear" w:color="auto" w:fill="auto"/>
        <w:spacing w:line="480" w:lineRule="exact"/>
        <w:ind w:firstLine="740"/>
        <w:rPr>
          <w:b/>
        </w:rPr>
      </w:pPr>
      <w:r w:rsidRPr="005D511C">
        <w:rPr>
          <w:b/>
        </w:rPr>
        <w:t>И</w:t>
      </w:r>
      <w:r w:rsidR="00F86D5D" w:rsidRPr="005D511C">
        <w:rPr>
          <w:b/>
        </w:rPr>
        <w:t>нформацион</w:t>
      </w:r>
      <w:r w:rsidRPr="005D511C">
        <w:rPr>
          <w:b/>
        </w:rPr>
        <w:t>ная справка</w:t>
      </w:r>
      <w:r w:rsidR="00F86D5D" w:rsidRPr="005D511C">
        <w:rPr>
          <w:b/>
        </w:rPr>
        <w:t xml:space="preserve"> со сведениями, подлежащими размещению на официальном сайте Высшей аттестационной комиссии при Минобрнауки России в информационно-телек</w:t>
      </w:r>
      <w:r w:rsidRPr="005D511C">
        <w:rPr>
          <w:b/>
        </w:rPr>
        <w:t>оммуникационной сети «Интернет».</w:t>
      </w:r>
    </w:p>
    <w:p w:rsidR="005D511C" w:rsidRPr="005D511C" w:rsidRDefault="005D511C" w:rsidP="005D511C">
      <w:pPr>
        <w:pStyle w:val="20"/>
        <w:shd w:val="clear" w:color="auto" w:fill="auto"/>
        <w:spacing w:line="480" w:lineRule="exact"/>
        <w:ind w:firstLine="740"/>
        <w:rPr>
          <w:b/>
        </w:rPr>
      </w:pPr>
    </w:p>
    <w:p w:rsidR="0027173D" w:rsidRPr="0027173D" w:rsidRDefault="0027173D" w:rsidP="0027173D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480" w:lineRule="exact"/>
        <w:ind w:firstLine="740"/>
        <w:jc w:val="both"/>
      </w:pPr>
      <w:r w:rsidRPr="0027173D">
        <w:rPr>
          <w:i/>
        </w:rPr>
        <w:t>И</w:t>
      </w:r>
      <w:r w:rsidR="00F86D5D" w:rsidRPr="0027173D">
        <w:rPr>
          <w:i/>
        </w:rPr>
        <w:t>нформация о научных руководителях (научных консультан</w:t>
      </w:r>
      <w:r w:rsidR="00412DBD">
        <w:rPr>
          <w:i/>
        </w:rPr>
        <w:t>тах) соискателя ученой степени:</w:t>
      </w:r>
      <w:r w:rsidR="00412DBD">
        <w:t xml:space="preserve">  Ефремова Людмила Сергеевна, кандидат физико-математических наук</w:t>
      </w:r>
      <w:r>
        <w:t xml:space="preserve">, </w:t>
      </w:r>
      <w:r w:rsidR="00F56702">
        <w:t>ф</w:t>
      </w:r>
      <w:r>
        <w:t xml:space="preserve">едеральное государственное бюджетное образовательное учреждение высшего </w:t>
      </w:r>
      <w:r w:rsidR="00412DBD">
        <w:t xml:space="preserve">профессионального </w:t>
      </w:r>
      <w:r>
        <w:t>образования «</w:t>
      </w:r>
      <w:r w:rsidR="00412DBD">
        <w:t>Нижегородский государственный университет им. Н. И. Лобачевского</w:t>
      </w:r>
      <w:r>
        <w:t xml:space="preserve">», </w:t>
      </w:r>
      <w:r w:rsidR="00F56702">
        <w:t xml:space="preserve"> </w:t>
      </w:r>
      <w:r w:rsidR="00412DBD">
        <w:t xml:space="preserve">доцент </w:t>
      </w:r>
      <w:r>
        <w:t xml:space="preserve"> кафедр</w:t>
      </w:r>
      <w:r w:rsidR="00412DBD">
        <w:t>ы</w:t>
      </w:r>
      <w:r w:rsidR="00433350">
        <w:t xml:space="preserve"> д</w:t>
      </w:r>
      <w:r w:rsidR="00F56702">
        <w:t>ифференциальных уравнений и математического анализа.</w:t>
      </w:r>
    </w:p>
    <w:p w:rsidR="0027173D" w:rsidRDefault="0027173D" w:rsidP="0027173D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line="480" w:lineRule="exact"/>
        <w:ind w:firstLine="740"/>
        <w:jc w:val="both"/>
      </w:pPr>
      <w:r w:rsidRPr="0027173D">
        <w:rPr>
          <w:i/>
        </w:rPr>
        <w:t>И</w:t>
      </w:r>
      <w:r w:rsidR="00F86D5D" w:rsidRPr="0027173D">
        <w:rPr>
          <w:i/>
        </w:rPr>
        <w:t>нформация о членах комиссии диссертационного совета, подписавших</w:t>
      </w:r>
      <w:r w:rsidR="005D511C" w:rsidRPr="0027173D">
        <w:rPr>
          <w:i/>
        </w:rPr>
        <w:t xml:space="preserve"> </w:t>
      </w:r>
      <w:r w:rsidR="00F86D5D" w:rsidRPr="0027173D">
        <w:rPr>
          <w:i/>
        </w:rPr>
        <w:t>заключение о приеме диссертации указанного соискателя ученой степени к защите</w:t>
      </w:r>
      <w:r w:rsidR="00F86D5D">
        <w:t>:</w:t>
      </w:r>
    </w:p>
    <w:p w:rsidR="00F56702" w:rsidRDefault="00F86D5D" w:rsidP="0027173D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line="480" w:lineRule="exact"/>
        <w:ind w:firstLine="740"/>
        <w:jc w:val="both"/>
      </w:pPr>
      <w:r>
        <w:t xml:space="preserve"> </w:t>
      </w:r>
      <w:r w:rsidR="00F56702">
        <w:t>Давыдов Алексей Александрович, доктор физико-математических наук, профессор, федеральное государственное бюджетное образовательное учреждение высшего образования «Московский государственный университет имени М.В.Ломоносова», профессор.</w:t>
      </w:r>
    </w:p>
    <w:p w:rsidR="0027173D" w:rsidRDefault="0027173D" w:rsidP="0027173D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line="480" w:lineRule="exact"/>
        <w:ind w:firstLine="740"/>
        <w:jc w:val="both"/>
      </w:pPr>
      <w:r>
        <w:t xml:space="preserve"> Беспалов Михаил Сергеевич, доктор физико-математических наук, </w:t>
      </w:r>
      <w:r w:rsidR="00E31681" w:rsidRPr="00E31681">
        <w:t>доцент</w:t>
      </w:r>
      <w:r>
        <w:t xml:space="preserve">, 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профессор; </w:t>
      </w:r>
    </w:p>
    <w:p w:rsidR="0027173D" w:rsidRDefault="0027173D" w:rsidP="0027173D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line="480" w:lineRule="exact"/>
        <w:ind w:firstLine="740"/>
        <w:jc w:val="both"/>
      </w:pPr>
      <w:r>
        <w:t xml:space="preserve">Данченко Владимир Ильич, доктор физико-математических наук, профессор, 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профессор; </w:t>
      </w:r>
    </w:p>
    <w:p w:rsidR="0027173D" w:rsidRDefault="0027173D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line="480" w:lineRule="exact"/>
        <w:ind w:firstLine="740"/>
        <w:jc w:val="both"/>
      </w:pPr>
      <w:r w:rsidRPr="0027173D">
        <w:rPr>
          <w:i/>
        </w:rPr>
        <w:t>И</w:t>
      </w:r>
      <w:r w:rsidR="00F86D5D" w:rsidRPr="0027173D">
        <w:rPr>
          <w:i/>
        </w:rPr>
        <w:t>нформация о председателе и ученом секретаре диссертационного совета по месту защиты соискателя ученой степени</w:t>
      </w:r>
      <w:r w:rsidR="00F86D5D">
        <w:t xml:space="preserve">: </w:t>
      </w:r>
    </w:p>
    <w:p w:rsidR="0027173D" w:rsidRDefault="0027173D" w:rsidP="0027173D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line="480" w:lineRule="exact"/>
        <w:ind w:firstLine="740"/>
        <w:jc w:val="both"/>
      </w:pPr>
      <w:r>
        <w:t xml:space="preserve">Председатель Жиков Василий Васильевич, доктор физико-математических наук, профессор, федеральное государственное бюджетное образовательное </w:t>
      </w:r>
      <w:r>
        <w:lastRenderedPageBreak/>
        <w:t xml:space="preserve">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заведующий кафедрой; </w:t>
      </w:r>
    </w:p>
    <w:p w:rsidR="0027173D" w:rsidRDefault="0027173D" w:rsidP="0027173D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line="480" w:lineRule="exact"/>
        <w:ind w:firstLine="740"/>
        <w:jc w:val="both"/>
      </w:pPr>
      <w:r>
        <w:t xml:space="preserve">Ученый секретарь Наумова Светлана Борисовна, </w:t>
      </w:r>
      <w:r w:rsidR="008541CB">
        <w:t>доктор</w:t>
      </w:r>
      <w:r>
        <w:t xml:space="preserve"> физико-математических наук, доцент, 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доцент; </w:t>
      </w:r>
    </w:p>
    <w:p w:rsidR="0027173D" w:rsidRDefault="0027173D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line="480" w:lineRule="exact"/>
        <w:ind w:firstLine="740"/>
        <w:jc w:val="both"/>
      </w:pPr>
      <w:r w:rsidRPr="0027173D">
        <w:rPr>
          <w:i/>
        </w:rPr>
        <w:t>И</w:t>
      </w:r>
      <w:r w:rsidR="00F86D5D" w:rsidRPr="0027173D">
        <w:rPr>
          <w:i/>
        </w:rPr>
        <w:t>нформация об оппонентах, давших отзыв на диссертацию</w:t>
      </w:r>
      <w:r w:rsidR="00F86D5D">
        <w:t xml:space="preserve">: </w:t>
      </w:r>
    </w:p>
    <w:p w:rsidR="00005DE3" w:rsidRDefault="008D56C2" w:rsidP="0027173D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line="480" w:lineRule="exact"/>
        <w:ind w:firstLine="740"/>
        <w:jc w:val="both"/>
      </w:pPr>
      <w:r>
        <w:t xml:space="preserve">Жиров Алексей Юрьевич, </w:t>
      </w:r>
      <w:r w:rsidR="0027173D" w:rsidRPr="0027173D">
        <w:t xml:space="preserve">доктор физико-математических наук, </w:t>
      </w:r>
      <w:r>
        <w:t>профессор</w:t>
      </w:r>
      <w:r w:rsidR="0027173D" w:rsidRPr="0027173D">
        <w:t xml:space="preserve">, </w:t>
      </w:r>
      <w:r w:rsidR="000C5B0E" w:rsidRPr="000C5B0E">
        <w:rPr>
          <w:shd w:val="clear" w:color="auto" w:fill="FFFFFF"/>
        </w:rPr>
        <w:t>федеральное государственное бюджетное образовательное учреждение высшего профессионального образования «МАТИ - Российский государственный технологический университет имени К.Э.Циолковского»;</w:t>
      </w:r>
    </w:p>
    <w:p w:rsidR="0027173D" w:rsidRDefault="0036523E" w:rsidP="0027173D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line="480" w:lineRule="exact"/>
        <w:ind w:firstLine="740"/>
        <w:jc w:val="both"/>
      </w:pPr>
      <w:r>
        <w:t>Клиншпонт Наталья Эдуардовна</w:t>
      </w:r>
      <w:r w:rsidR="0027173D" w:rsidRPr="0027173D">
        <w:t xml:space="preserve">, </w:t>
      </w:r>
      <w:r>
        <w:t>кандидат</w:t>
      </w:r>
      <w:r w:rsidR="0027173D" w:rsidRPr="0027173D">
        <w:t xml:space="preserve"> физико-математических наук, доцент, </w:t>
      </w:r>
      <w:r w:rsidR="00153ACE"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r w:rsidR="00A769AE">
        <w:rPr>
          <w:bCs/>
          <w:color w:val="auto"/>
          <w:shd w:val="clear" w:color="auto" w:fill="FFFFFF"/>
        </w:rPr>
        <w:t>О</w:t>
      </w:r>
      <w:r w:rsidR="00153ACE" w:rsidRPr="00153ACE">
        <w:rPr>
          <w:bCs/>
          <w:color w:val="auto"/>
          <w:shd w:val="clear" w:color="auto" w:fill="FFFFFF"/>
        </w:rPr>
        <w:t>бнинский институт атомной энергетики - филиал федерального государственного</w:t>
      </w:r>
      <w:r w:rsidR="00925214" w:rsidRPr="00925214">
        <w:rPr>
          <w:bCs/>
          <w:color w:val="auto"/>
          <w:shd w:val="clear" w:color="auto" w:fill="FFFFFF"/>
        </w:rPr>
        <w:t xml:space="preserve"> </w:t>
      </w:r>
      <w:r w:rsidR="00925214" w:rsidRPr="00925214">
        <w:rPr>
          <w:rFonts w:eastAsia="Calibri"/>
          <w:bCs/>
          <w:shd w:val="clear" w:color="auto" w:fill="FFFFFF"/>
        </w:rPr>
        <w:t>автономного</w:t>
      </w:r>
      <w:r w:rsidR="00153ACE" w:rsidRPr="00153ACE">
        <w:rPr>
          <w:bCs/>
          <w:color w:val="auto"/>
          <w:shd w:val="clear" w:color="auto" w:fill="FFFFFF"/>
        </w:rPr>
        <w:t xml:space="preserve"> бюджетного образовательного учреждения высшего профессионального образования </w:t>
      </w:r>
      <w:r w:rsidR="00153ACE" w:rsidRPr="0027173D">
        <w:t>«</w:t>
      </w:r>
      <w:r w:rsidR="00153ACE" w:rsidRPr="00153ACE">
        <w:rPr>
          <w:bCs/>
          <w:color w:val="auto"/>
          <w:shd w:val="clear" w:color="auto" w:fill="FFFFFF"/>
        </w:rPr>
        <w:t xml:space="preserve">Национальный исследовательский ядерный университет </w:t>
      </w:r>
      <w:r w:rsidR="00153ACE" w:rsidRPr="0027173D">
        <w:t>«</w:t>
      </w:r>
      <w:r w:rsidR="00153ACE" w:rsidRPr="00153ACE">
        <w:rPr>
          <w:bCs/>
          <w:color w:val="auto"/>
          <w:shd w:val="clear" w:color="auto" w:fill="FFFFFF"/>
        </w:rPr>
        <w:t>МИФИ</w:t>
      </w:r>
      <w:r w:rsidR="00153ACE">
        <w:t>»</w:t>
      </w:r>
      <w:r w:rsidR="0027173D" w:rsidRPr="00153ACE">
        <w:rPr>
          <w:color w:val="auto"/>
        </w:rPr>
        <w:t>.</w:t>
      </w:r>
    </w:p>
    <w:p w:rsidR="00FC21B2" w:rsidRPr="00FC21B2" w:rsidRDefault="0027173D" w:rsidP="00FC21B2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line="480" w:lineRule="exact"/>
        <w:ind w:firstLine="740"/>
        <w:jc w:val="both"/>
      </w:pPr>
      <w:r w:rsidRPr="006A13E6">
        <w:rPr>
          <w:i/>
        </w:rPr>
        <w:t>И</w:t>
      </w:r>
      <w:r w:rsidR="00F86D5D" w:rsidRPr="006A13E6">
        <w:rPr>
          <w:i/>
        </w:rPr>
        <w:t>нформация о лице, утвердившем заключение организации, где подготавливалась диссертация</w:t>
      </w:r>
      <w:r w:rsidR="00F86D5D">
        <w:t>:</w:t>
      </w:r>
      <w:r w:rsidR="006A13E6">
        <w:t xml:space="preserve"> </w:t>
      </w:r>
      <w:r w:rsidR="00A97D51" w:rsidRPr="00A97D51">
        <w:rPr>
          <w:shd w:val="clear" w:color="auto" w:fill="FFFFFF"/>
        </w:rPr>
        <w:t>Гурбатов Сергей Николаевич</w:t>
      </w:r>
      <w:r w:rsidR="006A13E6">
        <w:t>, доктор физико-математических наук, профессор, федеральное государственное бюджетное образовательное учреждение высшего профессионального образования «</w:t>
      </w:r>
      <w:r w:rsidR="00A97D51">
        <w:t>Нижегородский государственный университет им. Н. И. Лобачевского</w:t>
      </w:r>
      <w:r w:rsidR="006A13E6">
        <w:t xml:space="preserve">», </w:t>
      </w:r>
      <w:r w:rsidR="00A97D51">
        <w:t xml:space="preserve">проректор по научной </w:t>
      </w:r>
      <w:r w:rsidR="006A13E6" w:rsidRPr="00900DFD">
        <w:t>работе</w:t>
      </w:r>
      <w:r w:rsidR="006A13E6">
        <w:t>.</w:t>
      </w:r>
    </w:p>
    <w:p w:rsidR="00005DE3" w:rsidRDefault="006A13E6" w:rsidP="00FC21B2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line="480" w:lineRule="exact"/>
        <w:ind w:firstLine="740"/>
        <w:jc w:val="both"/>
      </w:pPr>
      <w:r w:rsidRPr="00FC21B2">
        <w:rPr>
          <w:i/>
        </w:rPr>
        <w:t>И</w:t>
      </w:r>
      <w:r w:rsidR="00F86D5D" w:rsidRPr="00FC21B2">
        <w:rPr>
          <w:i/>
        </w:rPr>
        <w:t>нформация о ведущей организации, давшей отзыв на диссертацию</w:t>
      </w:r>
      <w:r w:rsidR="00F86D5D">
        <w:t xml:space="preserve">: </w:t>
      </w:r>
      <w:r w:rsidR="00FC21B2" w:rsidRPr="00FC21B2">
        <w:rPr>
          <w:shd w:val="clear" w:color="auto" w:fill="FFFFFF"/>
        </w:rPr>
        <w:t>Федеральное государственное бюджетное учреждение науки Математический институт им. В.А. Стеклова Российской академии наук.</w:t>
      </w:r>
    </w:p>
    <w:p w:rsidR="00005DE3" w:rsidRDefault="006A13E6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line="480" w:lineRule="exact"/>
        <w:ind w:firstLine="740"/>
        <w:jc w:val="both"/>
      </w:pPr>
      <w:r w:rsidRPr="006A13E6">
        <w:rPr>
          <w:i/>
        </w:rPr>
        <w:t>И</w:t>
      </w:r>
      <w:r w:rsidR="00F86D5D" w:rsidRPr="006A13E6">
        <w:rPr>
          <w:i/>
        </w:rPr>
        <w:t>нформация о лице, утвердившем отзыв ведущей организации на диссертацию</w:t>
      </w:r>
      <w:r w:rsidR="00F86D5D">
        <w:t xml:space="preserve">: </w:t>
      </w:r>
      <w:r w:rsidR="00912382" w:rsidRPr="00912382">
        <w:rPr>
          <w:shd w:val="clear" w:color="auto" w:fill="FFFFFF"/>
        </w:rPr>
        <w:t>Козлов Валерий Васильевич</w:t>
      </w:r>
      <w:r w:rsidRPr="00912382">
        <w:t>,</w:t>
      </w:r>
      <w:r w:rsidRPr="006A13E6">
        <w:t xml:space="preserve"> доктор физико-математических наук, </w:t>
      </w:r>
      <w:r w:rsidR="00912382" w:rsidRPr="00912382">
        <w:rPr>
          <w:shd w:val="clear" w:color="auto" w:fill="FFFFFF"/>
        </w:rPr>
        <w:lastRenderedPageBreak/>
        <w:t>академик, вице-президент</w:t>
      </w:r>
      <w:r w:rsidR="00912382" w:rsidRPr="00912382">
        <w:rPr>
          <w:rStyle w:val="apple-converted-space"/>
          <w:shd w:val="clear" w:color="auto" w:fill="FFFFFF"/>
        </w:rPr>
        <w:t> </w:t>
      </w:r>
      <w:hyperlink r:id="rId7" w:tooltip="Российская академия наук" w:history="1">
        <w:r w:rsidR="00912382" w:rsidRPr="00912382">
          <w:rPr>
            <w:rStyle w:val="a3"/>
            <w:color w:val="auto"/>
            <w:u w:val="none"/>
            <w:shd w:val="clear" w:color="auto" w:fill="FFFFFF"/>
          </w:rPr>
          <w:t>Российской академии наук</w:t>
        </w:r>
      </w:hyperlink>
      <w:r w:rsidRPr="006A13E6">
        <w:t xml:space="preserve">, </w:t>
      </w:r>
      <w:r w:rsidR="00912382" w:rsidRPr="00FC21B2">
        <w:rPr>
          <w:shd w:val="clear" w:color="auto" w:fill="FFFFFF"/>
        </w:rPr>
        <w:t>Федеральное государственное бюджетное учреждение науки Математический институт им. В.А. Стеклова Российской академии наук</w:t>
      </w:r>
      <w:r w:rsidRPr="006A13E6">
        <w:t>, директор</w:t>
      </w:r>
      <w:r w:rsidR="00F86D5D">
        <w:t>.</w:t>
      </w:r>
    </w:p>
    <w:p w:rsidR="005D511C" w:rsidRDefault="005D511C" w:rsidP="005D511C">
      <w:pPr>
        <w:rPr>
          <w:rFonts w:ascii="Times New Roman" w:hAnsi="Times New Roman" w:cs="Times New Roman"/>
        </w:rPr>
      </w:pPr>
    </w:p>
    <w:p w:rsidR="005D511C" w:rsidRPr="006A13E6" w:rsidRDefault="005D511C" w:rsidP="005D511C">
      <w:pPr>
        <w:rPr>
          <w:rFonts w:ascii="Times New Roman" w:hAnsi="Times New Roman" w:cs="Times New Roman"/>
          <w:sz w:val="28"/>
          <w:szCs w:val="28"/>
        </w:rPr>
      </w:pPr>
      <w:r w:rsidRPr="006A13E6">
        <w:rPr>
          <w:rFonts w:ascii="Times New Roman" w:hAnsi="Times New Roman" w:cs="Times New Roman"/>
          <w:sz w:val="28"/>
          <w:szCs w:val="28"/>
        </w:rPr>
        <w:t>Ученый секретарь диссертационного совета</w:t>
      </w:r>
    </w:p>
    <w:p w:rsidR="005D511C" w:rsidRPr="006A13E6" w:rsidRDefault="005D511C" w:rsidP="005D511C">
      <w:pPr>
        <w:rPr>
          <w:rFonts w:ascii="Times New Roman" w:hAnsi="Times New Roman" w:cs="Times New Roman"/>
          <w:sz w:val="28"/>
          <w:szCs w:val="28"/>
        </w:rPr>
      </w:pPr>
      <w:r w:rsidRPr="006A13E6">
        <w:rPr>
          <w:rFonts w:ascii="Times New Roman" w:hAnsi="Times New Roman" w:cs="Times New Roman"/>
          <w:sz w:val="28"/>
          <w:szCs w:val="28"/>
        </w:rPr>
        <w:t xml:space="preserve">Д 212.025.08 </w:t>
      </w:r>
      <w:r w:rsidR="006A13E6" w:rsidRPr="006A13E6">
        <w:rPr>
          <w:rFonts w:ascii="Times New Roman" w:hAnsi="Times New Roman" w:cs="Times New Roman"/>
          <w:sz w:val="28"/>
          <w:szCs w:val="28"/>
        </w:rPr>
        <w:t xml:space="preserve">на базе федерального </w:t>
      </w:r>
      <w:r w:rsidR="006A13E6" w:rsidRPr="006A13E6">
        <w:rPr>
          <w:rFonts w:ascii="Times New Roman" w:hAnsi="Times New Roman" w:cs="Times New Roman"/>
          <w:sz w:val="28"/>
          <w:szCs w:val="28"/>
        </w:rPr>
        <w:br/>
        <w:t xml:space="preserve">государственного образовательного учреждения </w:t>
      </w:r>
      <w:r w:rsidR="006A13E6" w:rsidRPr="006A13E6">
        <w:rPr>
          <w:rFonts w:ascii="Times New Roman" w:hAnsi="Times New Roman" w:cs="Times New Roman"/>
          <w:sz w:val="28"/>
          <w:szCs w:val="28"/>
        </w:rPr>
        <w:br/>
        <w:t xml:space="preserve">высшего профессионального образования </w:t>
      </w:r>
      <w:r w:rsidR="006A13E6" w:rsidRPr="006A13E6">
        <w:rPr>
          <w:rFonts w:ascii="Times New Roman" w:hAnsi="Times New Roman" w:cs="Times New Roman"/>
          <w:sz w:val="28"/>
          <w:szCs w:val="28"/>
        </w:rPr>
        <w:br/>
        <w:t>«</w:t>
      </w:r>
      <w:r w:rsidRPr="006A13E6">
        <w:rPr>
          <w:rFonts w:ascii="Times New Roman" w:hAnsi="Times New Roman" w:cs="Times New Roman"/>
          <w:sz w:val="28"/>
          <w:szCs w:val="28"/>
        </w:rPr>
        <w:t>Владимирск</w:t>
      </w:r>
      <w:r w:rsidR="006A13E6" w:rsidRPr="006A13E6">
        <w:rPr>
          <w:rFonts w:ascii="Times New Roman" w:hAnsi="Times New Roman" w:cs="Times New Roman"/>
          <w:sz w:val="28"/>
          <w:szCs w:val="28"/>
        </w:rPr>
        <w:t>ий</w:t>
      </w:r>
      <w:r w:rsidRPr="006A13E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A13E6" w:rsidRPr="006A13E6">
        <w:rPr>
          <w:rFonts w:ascii="Times New Roman" w:hAnsi="Times New Roman" w:cs="Times New Roman"/>
          <w:sz w:val="28"/>
          <w:szCs w:val="28"/>
        </w:rPr>
        <w:t>ый</w:t>
      </w:r>
    </w:p>
    <w:p w:rsidR="005D511C" w:rsidRPr="006A13E6" w:rsidRDefault="005D511C" w:rsidP="005D511C">
      <w:pPr>
        <w:rPr>
          <w:rFonts w:ascii="Times New Roman" w:hAnsi="Times New Roman" w:cs="Times New Roman"/>
          <w:sz w:val="28"/>
          <w:szCs w:val="28"/>
        </w:rPr>
      </w:pPr>
      <w:r w:rsidRPr="006A13E6">
        <w:rPr>
          <w:rFonts w:ascii="Times New Roman" w:hAnsi="Times New Roman" w:cs="Times New Roman"/>
          <w:sz w:val="28"/>
          <w:szCs w:val="28"/>
        </w:rPr>
        <w:t>университет имени Александра Григорьевича и</w:t>
      </w:r>
    </w:p>
    <w:p w:rsidR="005D511C" w:rsidRPr="006A13E6" w:rsidRDefault="005D511C" w:rsidP="005D511C">
      <w:pPr>
        <w:rPr>
          <w:rFonts w:ascii="Times New Roman" w:hAnsi="Times New Roman" w:cs="Times New Roman"/>
          <w:sz w:val="28"/>
          <w:szCs w:val="28"/>
        </w:rPr>
      </w:pPr>
      <w:r w:rsidRPr="006A13E6">
        <w:rPr>
          <w:rFonts w:ascii="Times New Roman" w:hAnsi="Times New Roman" w:cs="Times New Roman"/>
          <w:sz w:val="28"/>
          <w:szCs w:val="28"/>
        </w:rPr>
        <w:t>Николая Григорьевича Столетовых</w:t>
      </w:r>
      <w:r w:rsidR="006A13E6" w:rsidRPr="006A13E6">
        <w:rPr>
          <w:rFonts w:ascii="Times New Roman" w:hAnsi="Times New Roman" w:cs="Times New Roman"/>
          <w:sz w:val="28"/>
          <w:szCs w:val="28"/>
        </w:rPr>
        <w:t>»</w:t>
      </w:r>
      <w:r w:rsidRPr="006A13E6">
        <w:rPr>
          <w:rFonts w:ascii="Times New Roman" w:hAnsi="Times New Roman" w:cs="Times New Roman"/>
          <w:sz w:val="28"/>
          <w:szCs w:val="28"/>
        </w:rPr>
        <w:t>,</w:t>
      </w:r>
    </w:p>
    <w:p w:rsidR="005D511C" w:rsidRPr="006A13E6" w:rsidRDefault="00EA1342" w:rsidP="005D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5D511C" w:rsidRPr="006A13E6">
        <w:rPr>
          <w:rFonts w:ascii="Times New Roman" w:hAnsi="Times New Roman" w:cs="Times New Roman"/>
          <w:sz w:val="28"/>
          <w:szCs w:val="28"/>
        </w:rPr>
        <w:t xml:space="preserve"> физико-математических наук, доцент </w:t>
      </w:r>
      <w:r w:rsidR="005D511C" w:rsidRPr="006A13E6">
        <w:rPr>
          <w:rFonts w:ascii="Times New Roman" w:hAnsi="Times New Roman" w:cs="Times New Roman"/>
          <w:sz w:val="28"/>
          <w:szCs w:val="28"/>
        </w:rPr>
        <w:tab/>
      </w:r>
      <w:r w:rsidR="005D511C" w:rsidRPr="006A13E6">
        <w:rPr>
          <w:rFonts w:ascii="Times New Roman" w:hAnsi="Times New Roman" w:cs="Times New Roman"/>
          <w:sz w:val="28"/>
          <w:szCs w:val="28"/>
        </w:rPr>
        <w:tab/>
      </w:r>
      <w:r w:rsidR="005D511C" w:rsidRPr="006A13E6">
        <w:rPr>
          <w:rFonts w:ascii="Times New Roman" w:hAnsi="Times New Roman" w:cs="Times New Roman"/>
          <w:sz w:val="28"/>
          <w:szCs w:val="28"/>
        </w:rPr>
        <w:tab/>
      </w:r>
      <w:r w:rsidR="005D511C" w:rsidRPr="006A13E6">
        <w:rPr>
          <w:rFonts w:ascii="Times New Roman" w:hAnsi="Times New Roman" w:cs="Times New Roman"/>
          <w:sz w:val="28"/>
          <w:szCs w:val="28"/>
        </w:rPr>
        <w:tab/>
        <w:t>Наумова С.Б.</w:t>
      </w:r>
    </w:p>
    <w:p w:rsidR="005D511C" w:rsidRPr="006A13E6" w:rsidRDefault="005D511C" w:rsidP="005D511C">
      <w:pPr>
        <w:pStyle w:val="20"/>
        <w:shd w:val="clear" w:color="auto" w:fill="auto"/>
        <w:tabs>
          <w:tab w:val="left" w:pos="1064"/>
        </w:tabs>
        <w:spacing w:line="480" w:lineRule="exact"/>
        <w:ind w:left="740"/>
        <w:jc w:val="both"/>
      </w:pPr>
    </w:p>
    <w:p w:rsidR="006A13E6" w:rsidRPr="006A13E6" w:rsidRDefault="006A13E6" w:rsidP="006A13E6">
      <w:pPr>
        <w:rPr>
          <w:rFonts w:ascii="Times New Roman" w:hAnsi="Times New Roman" w:cs="Times New Roman"/>
          <w:sz w:val="28"/>
          <w:szCs w:val="28"/>
        </w:rPr>
      </w:pPr>
      <w:r w:rsidRPr="006A13E6">
        <w:rPr>
          <w:rFonts w:ascii="Times New Roman" w:hAnsi="Times New Roman" w:cs="Times New Roman"/>
          <w:sz w:val="28"/>
          <w:szCs w:val="28"/>
        </w:rPr>
        <w:t>Председатель диссертационного совета</w:t>
      </w:r>
    </w:p>
    <w:p w:rsidR="006A13E6" w:rsidRPr="006A13E6" w:rsidRDefault="006A13E6" w:rsidP="006A13E6">
      <w:pPr>
        <w:rPr>
          <w:rFonts w:ascii="Times New Roman" w:hAnsi="Times New Roman" w:cs="Times New Roman"/>
          <w:sz w:val="28"/>
          <w:szCs w:val="28"/>
        </w:rPr>
      </w:pPr>
      <w:r w:rsidRPr="006A13E6">
        <w:rPr>
          <w:rFonts w:ascii="Times New Roman" w:hAnsi="Times New Roman" w:cs="Times New Roman"/>
          <w:sz w:val="28"/>
          <w:szCs w:val="28"/>
        </w:rPr>
        <w:t xml:space="preserve">Д 212.025.08 на базе федерального </w:t>
      </w:r>
      <w:r w:rsidRPr="006A13E6">
        <w:rPr>
          <w:rFonts w:ascii="Times New Roman" w:hAnsi="Times New Roman" w:cs="Times New Roman"/>
          <w:sz w:val="28"/>
          <w:szCs w:val="28"/>
        </w:rPr>
        <w:br/>
        <w:t xml:space="preserve">государственного образовательного учреждения </w:t>
      </w:r>
      <w:r w:rsidRPr="006A13E6">
        <w:rPr>
          <w:rFonts w:ascii="Times New Roman" w:hAnsi="Times New Roman" w:cs="Times New Roman"/>
          <w:sz w:val="28"/>
          <w:szCs w:val="28"/>
        </w:rPr>
        <w:br/>
        <w:t xml:space="preserve">высшего профессионального образования </w:t>
      </w:r>
      <w:r w:rsidRPr="006A13E6">
        <w:rPr>
          <w:rFonts w:ascii="Times New Roman" w:hAnsi="Times New Roman" w:cs="Times New Roman"/>
          <w:sz w:val="28"/>
          <w:szCs w:val="28"/>
        </w:rPr>
        <w:br/>
        <w:t>«Владимирский государственный</w:t>
      </w:r>
    </w:p>
    <w:p w:rsidR="006A13E6" w:rsidRPr="006A13E6" w:rsidRDefault="006A13E6" w:rsidP="006A13E6">
      <w:pPr>
        <w:rPr>
          <w:rFonts w:ascii="Times New Roman" w:hAnsi="Times New Roman" w:cs="Times New Roman"/>
          <w:sz w:val="28"/>
          <w:szCs w:val="28"/>
        </w:rPr>
      </w:pPr>
      <w:r w:rsidRPr="006A13E6">
        <w:rPr>
          <w:rFonts w:ascii="Times New Roman" w:hAnsi="Times New Roman" w:cs="Times New Roman"/>
          <w:sz w:val="28"/>
          <w:szCs w:val="28"/>
        </w:rPr>
        <w:t>университет имени Александра Григорьевича и</w:t>
      </w:r>
    </w:p>
    <w:p w:rsidR="006A13E6" w:rsidRPr="006A13E6" w:rsidRDefault="006A13E6" w:rsidP="006A13E6">
      <w:pPr>
        <w:rPr>
          <w:rFonts w:ascii="Times New Roman" w:hAnsi="Times New Roman" w:cs="Times New Roman"/>
          <w:sz w:val="28"/>
          <w:szCs w:val="28"/>
        </w:rPr>
      </w:pPr>
      <w:r w:rsidRPr="006A13E6">
        <w:rPr>
          <w:rFonts w:ascii="Times New Roman" w:hAnsi="Times New Roman" w:cs="Times New Roman"/>
          <w:sz w:val="28"/>
          <w:szCs w:val="28"/>
        </w:rPr>
        <w:t>Николая Григорьевича Столетовых»,</w:t>
      </w:r>
    </w:p>
    <w:p w:rsidR="005D511C" w:rsidRPr="006A13E6" w:rsidRDefault="006A13E6" w:rsidP="006A13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E6">
        <w:rPr>
          <w:rFonts w:ascii="Times New Roman" w:hAnsi="Times New Roman" w:cs="Times New Roman"/>
          <w:sz w:val="28"/>
          <w:szCs w:val="28"/>
        </w:rPr>
        <w:t>доктор физико-математических наук, профессор</w:t>
      </w:r>
      <w:r w:rsidR="005D511C" w:rsidRPr="006A13E6">
        <w:rPr>
          <w:rFonts w:ascii="Times New Roman" w:eastAsia="Times New Roman" w:hAnsi="Times New Roman" w:cs="Times New Roman"/>
          <w:sz w:val="28"/>
          <w:szCs w:val="28"/>
        </w:rPr>
        <w:tab/>
      </w:r>
      <w:r w:rsidR="005D511C" w:rsidRPr="006A13E6">
        <w:rPr>
          <w:rFonts w:ascii="Times New Roman" w:eastAsia="Times New Roman" w:hAnsi="Times New Roman" w:cs="Times New Roman"/>
          <w:sz w:val="28"/>
          <w:szCs w:val="28"/>
        </w:rPr>
        <w:tab/>
      </w:r>
      <w:r w:rsidR="005D511C" w:rsidRPr="006A13E6">
        <w:rPr>
          <w:rFonts w:ascii="Times New Roman" w:eastAsia="Times New Roman" w:hAnsi="Times New Roman" w:cs="Times New Roman"/>
          <w:sz w:val="28"/>
          <w:szCs w:val="28"/>
        </w:rPr>
        <w:tab/>
      </w:r>
      <w:r w:rsidR="005D511C" w:rsidRPr="006A13E6">
        <w:rPr>
          <w:rFonts w:ascii="Times New Roman" w:eastAsia="Times New Roman" w:hAnsi="Times New Roman" w:cs="Times New Roman"/>
          <w:sz w:val="28"/>
          <w:szCs w:val="28"/>
        </w:rPr>
        <w:tab/>
        <w:t>Жиков В.В.</w:t>
      </w:r>
    </w:p>
    <w:p w:rsidR="00005DE3" w:rsidRPr="006A13E6" w:rsidRDefault="00005DE3" w:rsidP="005D511C">
      <w:pPr>
        <w:pStyle w:val="20"/>
        <w:shd w:val="clear" w:color="auto" w:fill="auto"/>
        <w:spacing w:after="1060" w:line="480" w:lineRule="exact"/>
        <w:ind w:firstLine="740"/>
        <w:jc w:val="both"/>
      </w:pPr>
    </w:p>
    <w:sectPr w:rsidR="00005DE3" w:rsidRPr="006A13E6" w:rsidSect="00005DE3">
      <w:headerReference w:type="default" r:id="rId8"/>
      <w:footerReference w:type="first" r:id="rId9"/>
      <w:type w:val="continuous"/>
      <w:pgSz w:w="11900" w:h="16840"/>
      <w:pgMar w:top="1194" w:right="512" w:bottom="1249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76" w:rsidRDefault="00520176" w:rsidP="00005DE3">
      <w:r>
        <w:separator/>
      </w:r>
    </w:p>
  </w:endnote>
  <w:endnote w:type="continuationSeparator" w:id="0">
    <w:p w:rsidR="00520176" w:rsidRDefault="00520176" w:rsidP="0000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3" w:rsidRDefault="005E3275">
    <w:pPr>
      <w:rPr>
        <w:sz w:val="2"/>
        <w:szCs w:val="2"/>
      </w:rPr>
    </w:pPr>
    <w:r w:rsidRPr="005E32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pt;margin-top:799.1pt;width:118.55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5DE3" w:rsidRDefault="00F86D5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Об информационной справке — 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76" w:rsidRDefault="00520176"/>
  </w:footnote>
  <w:footnote w:type="continuationSeparator" w:id="0">
    <w:p w:rsidR="00520176" w:rsidRDefault="005201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3" w:rsidRDefault="005E3275">
    <w:pPr>
      <w:rPr>
        <w:sz w:val="2"/>
        <w:szCs w:val="2"/>
      </w:rPr>
    </w:pPr>
    <w:r w:rsidRPr="005E32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7pt;margin-top:37.4pt;width:4.3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5DE3" w:rsidRDefault="00F86D5D">
                <w:pPr>
                  <w:pStyle w:val="a5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F75"/>
    <w:multiLevelType w:val="multilevel"/>
    <w:tmpl w:val="B130235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B0B82"/>
    <w:multiLevelType w:val="multilevel"/>
    <w:tmpl w:val="451E26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4110E"/>
    <w:multiLevelType w:val="multilevel"/>
    <w:tmpl w:val="AD9CB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07446"/>
    <w:multiLevelType w:val="multilevel"/>
    <w:tmpl w:val="DF02D32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6154F6"/>
    <w:multiLevelType w:val="multilevel"/>
    <w:tmpl w:val="451E26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5DE3"/>
    <w:rsid w:val="00003B5C"/>
    <w:rsid w:val="00005DE3"/>
    <w:rsid w:val="000745F4"/>
    <w:rsid w:val="000B1AF2"/>
    <w:rsid w:val="000C5B0E"/>
    <w:rsid w:val="00153ACE"/>
    <w:rsid w:val="002134BF"/>
    <w:rsid w:val="00226CD4"/>
    <w:rsid w:val="0027173D"/>
    <w:rsid w:val="0036523E"/>
    <w:rsid w:val="00412DBD"/>
    <w:rsid w:val="00433350"/>
    <w:rsid w:val="004B1B69"/>
    <w:rsid w:val="00520176"/>
    <w:rsid w:val="005D511C"/>
    <w:rsid w:val="005E3275"/>
    <w:rsid w:val="006A13E6"/>
    <w:rsid w:val="008541CB"/>
    <w:rsid w:val="008D56C2"/>
    <w:rsid w:val="00912382"/>
    <w:rsid w:val="00925214"/>
    <w:rsid w:val="00964143"/>
    <w:rsid w:val="00971974"/>
    <w:rsid w:val="009E00D6"/>
    <w:rsid w:val="00A769AE"/>
    <w:rsid w:val="00A97D51"/>
    <w:rsid w:val="00BC0B46"/>
    <w:rsid w:val="00C40F01"/>
    <w:rsid w:val="00C43D08"/>
    <w:rsid w:val="00E31681"/>
    <w:rsid w:val="00E717AE"/>
    <w:rsid w:val="00EA1342"/>
    <w:rsid w:val="00F466C2"/>
    <w:rsid w:val="00F56702"/>
    <w:rsid w:val="00F86D5D"/>
    <w:rsid w:val="00FC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D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DE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05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005D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05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005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005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05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05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CordiaUPC23pt">
    <w:name w:val="Основной текст (2) + CordiaUPC;23 pt;Полужирный"/>
    <w:basedOn w:val="2"/>
    <w:rsid w:val="00005DE3"/>
    <w:rPr>
      <w:rFonts w:ascii="CordiaUPC" w:eastAsia="CordiaUPC" w:hAnsi="CordiaUPC" w:cs="CordiaUPC"/>
      <w:b/>
      <w:bCs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005DE3"/>
    <w:rPr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005DE3"/>
    <w:rPr>
      <w:i/>
      <w:iCs/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sid w:val="00005DE3"/>
    <w:rPr>
      <w:i/>
      <w:iCs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005D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картинке"/>
    <w:basedOn w:val="a"/>
    <w:link w:val="Exact"/>
    <w:rsid w:val="00005DE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05DE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05DE3"/>
    <w:pPr>
      <w:shd w:val="clear" w:color="auto" w:fill="FFFFFF"/>
      <w:spacing w:after="36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05DE3"/>
    <w:pPr>
      <w:shd w:val="clear" w:color="auto" w:fill="FFFFFF"/>
      <w:spacing w:before="36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D5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511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D5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511C"/>
    <w:rPr>
      <w:color w:val="000000"/>
    </w:rPr>
  </w:style>
  <w:style w:type="character" w:customStyle="1" w:styleId="apple-converted-space">
    <w:name w:val="apple-converted-space"/>
    <w:basedOn w:val="a0"/>
    <w:rsid w:val="00153A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Андрей</cp:lastModifiedBy>
  <cp:revision>18</cp:revision>
  <cp:lastPrinted>2015-01-15T20:46:00Z</cp:lastPrinted>
  <dcterms:created xsi:type="dcterms:W3CDTF">2015-01-15T20:46:00Z</dcterms:created>
  <dcterms:modified xsi:type="dcterms:W3CDTF">2015-04-25T18:15:00Z</dcterms:modified>
</cp:coreProperties>
</file>