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51F" w:rsidRPr="009B7618" w:rsidRDefault="00C5151F" w:rsidP="009B7618">
      <w:pPr>
        <w:autoSpaceDE/>
        <w:autoSpaceDN/>
        <w:adjustRightInd/>
        <w:spacing w:line="276" w:lineRule="auto"/>
        <w:ind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 w:rsidRPr="009B7618">
        <w:rPr>
          <w:rFonts w:eastAsia="Calibri"/>
          <w:b/>
          <w:color w:val="auto"/>
          <w:sz w:val="24"/>
          <w:szCs w:val="24"/>
          <w:lang w:eastAsia="en-US"/>
        </w:rPr>
        <w:t>Сведения об официальном оппоненте</w:t>
      </w:r>
    </w:p>
    <w:p w:rsidR="00232BAD" w:rsidRPr="009B7618" w:rsidRDefault="00C5151F" w:rsidP="009B7618">
      <w:pPr>
        <w:ind w:firstLine="0"/>
        <w:rPr>
          <w:sz w:val="24"/>
          <w:szCs w:val="24"/>
        </w:rPr>
      </w:pPr>
      <w:r w:rsidRPr="009B7618">
        <w:rPr>
          <w:rFonts w:eastAsia="Times New Roman"/>
          <w:sz w:val="24"/>
          <w:szCs w:val="24"/>
        </w:rPr>
        <w:t xml:space="preserve">по диссертации </w:t>
      </w:r>
      <w:r w:rsidR="009B7618" w:rsidRPr="009B7618">
        <w:rPr>
          <w:color w:val="auto"/>
          <w:sz w:val="24"/>
          <w:szCs w:val="24"/>
        </w:rPr>
        <w:t>Алёшинцева Андрея Владимировича</w:t>
      </w:r>
      <w:r w:rsidR="005E3F8A" w:rsidRPr="009B7618">
        <w:rPr>
          <w:color w:val="auto"/>
          <w:sz w:val="24"/>
          <w:szCs w:val="24"/>
        </w:rPr>
        <w:t xml:space="preserve"> на тему «</w:t>
      </w:r>
      <w:r w:rsidR="009B7618" w:rsidRPr="009B7618">
        <w:rPr>
          <w:sz w:val="24"/>
          <w:szCs w:val="24"/>
        </w:rPr>
        <w:t>Разработка и исследование метода многочастотной передачи данных узкополосными финитными сигналами</w:t>
      </w:r>
      <w:r w:rsidR="005E3F8A" w:rsidRPr="009B7618">
        <w:rPr>
          <w:color w:val="auto"/>
          <w:sz w:val="24"/>
          <w:szCs w:val="24"/>
        </w:rPr>
        <w:t xml:space="preserve">» по специальности 2.2.15 -. Системы, сети и устройства телекоммуникаций, представленной на соискание ученой степени </w:t>
      </w:r>
      <w:r w:rsidR="009B7618" w:rsidRPr="009B7618">
        <w:rPr>
          <w:color w:val="auto"/>
          <w:sz w:val="24"/>
          <w:szCs w:val="24"/>
        </w:rPr>
        <w:t xml:space="preserve">кандидата </w:t>
      </w:r>
      <w:r w:rsidR="005E3F8A" w:rsidRPr="009B7618">
        <w:rPr>
          <w:color w:val="auto"/>
          <w:sz w:val="24"/>
          <w:szCs w:val="24"/>
        </w:rPr>
        <w:t>технических наук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351"/>
      </w:tblGrid>
      <w:tr w:rsidR="00232BAD" w:rsidRPr="009B7618" w:rsidTr="005D778D">
        <w:tc>
          <w:tcPr>
            <w:tcW w:w="4503" w:type="dxa"/>
          </w:tcPr>
          <w:p w:rsidR="00232BAD" w:rsidRPr="009B7618" w:rsidRDefault="00104863" w:rsidP="00104863">
            <w:pPr>
              <w:tabs>
                <w:tab w:val="center" w:pos="4677"/>
                <w:tab w:val="right" w:pos="9355"/>
              </w:tabs>
              <w:ind w:firstLine="0"/>
              <w:rPr>
                <w:b/>
                <w:sz w:val="24"/>
                <w:szCs w:val="24"/>
              </w:rPr>
            </w:pPr>
            <w:r w:rsidRPr="009B7618">
              <w:rPr>
                <w:b/>
                <w:sz w:val="24"/>
                <w:szCs w:val="24"/>
              </w:rPr>
              <w:t>Фамилия, имя отчество</w:t>
            </w:r>
          </w:p>
          <w:p w:rsidR="00104863" w:rsidRPr="009B7618" w:rsidRDefault="00104863" w:rsidP="00104863">
            <w:pPr>
              <w:tabs>
                <w:tab w:val="center" w:pos="4677"/>
                <w:tab w:val="right" w:pos="9355"/>
              </w:tabs>
              <w:ind w:firstLine="0"/>
              <w:rPr>
                <w:sz w:val="24"/>
                <w:szCs w:val="24"/>
              </w:rPr>
            </w:pPr>
            <w:r w:rsidRPr="009B7618">
              <w:rPr>
                <w:sz w:val="24"/>
                <w:szCs w:val="24"/>
              </w:rPr>
              <w:t>официального оппонента</w:t>
            </w:r>
          </w:p>
        </w:tc>
        <w:tc>
          <w:tcPr>
            <w:tcW w:w="5351" w:type="dxa"/>
          </w:tcPr>
          <w:p w:rsidR="00232BAD" w:rsidRPr="009B7618" w:rsidRDefault="009B7618" w:rsidP="00104863">
            <w:pPr>
              <w:tabs>
                <w:tab w:val="center" w:pos="4677"/>
                <w:tab w:val="right" w:pos="9355"/>
              </w:tabs>
              <w:ind w:firstLine="0"/>
              <w:rPr>
                <w:b/>
                <w:color w:val="000000" w:themeColor="text1"/>
                <w:sz w:val="24"/>
                <w:szCs w:val="24"/>
              </w:rPr>
            </w:pPr>
            <w:r w:rsidRPr="009B7618">
              <w:rPr>
                <w:b/>
                <w:color w:val="000000" w:themeColor="text1"/>
                <w:sz w:val="24"/>
                <w:szCs w:val="24"/>
              </w:rPr>
              <w:t>Хазан Виталий Львович</w:t>
            </w:r>
          </w:p>
        </w:tc>
      </w:tr>
      <w:tr w:rsidR="00232BAD" w:rsidRPr="009B7618" w:rsidTr="005D778D">
        <w:tc>
          <w:tcPr>
            <w:tcW w:w="4503" w:type="dxa"/>
          </w:tcPr>
          <w:p w:rsidR="00232BAD" w:rsidRPr="009B7618" w:rsidRDefault="00104863" w:rsidP="00104863">
            <w:pPr>
              <w:tabs>
                <w:tab w:val="center" w:pos="4677"/>
                <w:tab w:val="right" w:pos="9355"/>
              </w:tabs>
              <w:ind w:firstLine="0"/>
              <w:rPr>
                <w:sz w:val="24"/>
                <w:szCs w:val="24"/>
              </w:rPr>
            </w:pPr>
            <w:r w:rsidRPr="009B7618">
              <w:rPr>
                <w:sz w:val="24"/>
                <w:szCs w:val="24"/>
              </w:rPr>
              <w:t>Учёная степень</w:t>
            </w:r>
          </w:p>
        </w:tc>
        <w:tc>
          <w:tcPr>
            <w:tcW w:w="5351" w:type="dxa"/>
          </w:tcPr>
          <w:p w:rsidR="00232BAD" w:rsidRPr="009B7618" w:rsidRDefault="00EB3A90" w:rsidP="00104863">
            <w:pPr>
              <w:tabs>
                <w:tab w:val="center" w:pos="4677"/>
                <w:tab w:val="right" w:pos="9355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9B7618">
              <w:rPr>
                <w:color w:val="000000" w:themeColor="text1"/>
                <w:sz w:val="24"/>
                <w:szCs w:val="24"/>
              </w:rPr>
              <w:t>доктор</w:t>
            </w:r>
            <w:r w:rsidR="00104863" w:rsidRPr="009B7618">
              <w:rPr>
                <w:color w:val="000000" w:themeColor="text1"/>
                <w:sz w:val="24"/>
                <w:szCs w:val="24"/>
              </w:rPr>
              <w:t xml:space="preserve"> технических наук</w:t>
            </w:r>
          </w:p>
        </w:tc>
      </w:tr>
      <w:tr w:rsidR="00232BAD" w:rsidRPr="009B7618" w:rsidTr="005D778D">
        <w:tc>
          <w:tcPr>
            <w:tcW w:w="4503" w:type="dxa"/>
          </w:tcPr>
          <w:p w:rsidR="00104863" w:rsidRPr="009B7618" w:rsidRDefault="00104863" w:rsidP="00104863">
            <w:pPr>
              <w:tabs>
                <w:tab w:val="center" w:pos="4677"/>
                <w:tab w:val="right" w:pos="9355"/>
              </w:tabs>
              <w:ind w:firstLine="0"/>
              <w:rPr>
                <w:sz w:val="24"/>
                <w:szCs w:val="24"/>
              </w:rPr>
            </w:pPr>
            <w:r w:rsidRPr="009B7618">
              <w:rPr>
                <w:sz w:val="24"/>
                <w:szCs w:val="24"/>
              </w:rPr>
              <w:t>Учёное звание</w:t>
            </w:r>
          </w:p>
        </w:tc>
        <w:tc>
          <w:tcPr>
            <w:tcW w:w="5351" w:type="dxa"/>
          </w:tcPr>
          <w:p w:rsidR="00232BAD" w:rsidRPr="009B7618" w:rsidRDefault="00EB3A90" w:rsidP="00104863">
            <w:pPr>
              <w:tabs>
                <w:tab w:val="center" w:pos="4677"/>
                <w:tab w:val="right" w:pos="9355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9B7618">
              <w:rPr>
                <w:color w:val="000000" w:themeColor="text1"/>
                <w:sz w:val="24"/>
                <w:szCs w:val="24"/>
              </w:rPr>
              <w:t>профессор</w:t>
            </w:r>
          </w:p>
        </w:tc>
      </w:tr>
      <w:tr w:rsidR="00232BAD" w:rsidRPr="009B7618" w:rsidTr="005D778D">
        <w:tc>
          <w:tcPr>
            <w:tcW w:w="4503" w:type="dxa"/>
          </w:tcPr>
          <w:p w:rsidR="00232BAD" w:rsidRPr="009B7618" w:rsidRDefault="00104863" w:rsidP="00104863">
            <w:pPr>
              <w:tabs>
                <w:tab w:val="center" w:pos="4677"/>
                <w:tab w:val="right" w:pos="9355"/>
              </w:tabs>
              <w:ind w:firstLine="0"/>
              <w:rPr>
                <w:sz w:val="24"/>
                <w:szCs w:val="24"/>
              </w:rPr>
            </w:pPr>
            <w:r w:rsidRPr="009B7618">
              <w:rPr>
                <w:sz w:val="24"/>
                <w:szCs w:val="24"/>
              </w:rPr>
              <w:t>Наименование отрасли науки и научной специальности, по которой официальным оппонентом защищена диссертация</w:t>
            </w:r>
          </w:p>
        </w:tc>
        <w:tc>
          <w:tcPr>
            <w:tcW w:w="5351" w:type="dxa"/>
          </w:tcPr>
          <w:p w:rsidR="00232BAD" w:rsidRPr="009B7618" w:rsidRDefault="009B7618" w:rsidP="00EB3A90">
            <w:pPr>
              <w:tabs>
                <w:tab w:val="center" w:pos="4677"/>
                <w:tab w:val="right" w:pos="9355"/>
              </w:tabs>
              <w:ind w:firstLine="0"/>
              <w:rPr>
                <w:color w:val="FF0000"/>
                <w:sz w:val="24"/>
                <w:szCs w:val="24"/>
              </w:rPr>
            </w:pPr>
            <w:r w:rsidRPr="009B7618">
              <w:rPr>
                <w:color w:val="202124"/>
                <w:sz w:val="24"/>
                <w:szCs w:val="24"/>
                <w:shd w:val="clear" w:color="auto" w:fill="FFFFFF"/>
              </w:rPr>
              <w:t>05.12.13 – </w:t>
            </w:r>
            <w:r w:rsidRPr="009B7618">
              <w:rPr>
                <w:color w:val="040C28"/>
                <w:sz w:val="24"/>
                <w:szCs w:val="24"/>
              </w:rPr>
              <w:t>Системы, сети и устройства телекоммуникаций</w:t>
            </w:r>
          </w:p>
        </w:tc>
      </w:tr>
      <w:tr w:rsidR="00232BAD" w:rsidRPr="009B7618" w:rsidTr="005D778D">
        <w:tc>
          <w:tcPr>
            <w:tcW w:w="4503" w:type="dxa"/>
          </w:tcPr>
          <w:p w:rsidR="00232BAD" w:rsidRPr="009B7618" w:rsidRDefault="00104863" w:rsidP="00104863">
            <w:pPr>
              <w:tabs>
                <w:tab w:val="center" w:pos="4677"/>
                <w:tab w:val="right" w:pos="9355"/>
              </w:tabs>
              <w:ind w:firstLine="0"/>
              <w:rPr>
                <w:sz w:val="24"/>
                <w:szCs w:val="24"/>
              </w:rPr>
            </w:pPr>
            <w:r w:rsidRPr="009B7618">
              <w:rPr>
                <w:sz w:val="24"/>
                <w:szCs w:val="24"/>
              </w:rPr>
              <w:t>Полное наименование организации, являющейся основным местом работы официального оппонента</w:t>
            </w:r>
          </w:p>
        </w:tc>
        <w:tc>
          <w:tcPr>
            <w:tcW w:w="5351" w:type="dxa"/>
          </w:tcPr>
          <w:p w:rsidR="009A77F0" w:rsidRPr="009B7618" w:rsidRDefault="009B7618" w:rsidP="009B7618">
            <w:pPr>
              <w:keepNext/>
              <w:spacing w:line="276" w:lineRule="auto"/>
              <w:ind w:firstLine="33"/>
              <w:rPr>
                <w:color w:val="000000" w:themeColor="text1"/>
                <w:sz w:val="24"/>
                <w:szCs w:val="24"/>
              </w:rPr>
            </w:pPr>
            <w:r w:rsidRPr="009B7618">
              <w:rPr>
                <w:sz w:val="24"/>
                <w:szCs w:val="24"/>
              </w:rPr>
              <w:t>Омский государственный технический университет, г. Омск</w:t>
            </w:r>
          </w:p>
        </w:tc>
      </w:tr>
      <w:tr w:rsidR="00232BAD" w:rsidRPr="009B7618" w:rsidTr="005D778D">
        <w:tc>
          <w:tcPr>
            <w:tcW w:w="4503" w:type="dxa"/>
          </w:tcPr>
          <w:p w:rsidR="00232BAD" w:rsidRPr="009B7618" w:rsidRDefault="00104863" w:rsidP="00104863">
            <w:pPr>
              <w:tabs>
                <w:tab w:val="center" w:pos="4677"/>
                <w:tab w:val="right" w:pos="9355"/>
              </w:tabs>
              <w:ind w:firstLine="0"/>
              <w:rPr>
                <w:sz w:val="24"/>
                <w:szCs w:val="24"/>
              </w:rPr>
            </w:pPr>
            <w:r w:rsidRPr="009B7618">
              <w:rPr>
                <w:sz w:val="24"/>
                <w:szCs w:val="24"/>
              </w:rPr>
              <w:t>Занимаемая в организации должность, с указанием структурного подразделения</w:t>
            </w:r>
          </w:p>
        </w:tc>
        <w:tc>
          <w:tcPr>
            <w:tcW w:w="5351" w:type="dxa"/>
          </w:tcPr>
          <w:p w:rsidR="005D778D" w:rsidRPr="009B7618" w:rsidRDefault="009B7618" w:rsidP="00104863">
            <w:pPr>
              <w:tabs>
                <w:tab w:val="center" w:pos="4677"/>
                <w:tab w:val="right" w:pos="9355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9B7618">
              <w:rPr>
                <w:sz w:val="24"/>
                <w:szCs w:val="24"/>
              </w:rPr>
              <w:t>Профессор кафедры «Средства связи и информационная безопасность»</w:t>
            </w:r>
          </w:p>
        </w:tc>
      </w:tr>
      <w:tr w:rsidR="00104863" w:rsidRPr="009B7618" w:rsidTr="005D778D">
        <w:tc>
          <w:tcPr>
            <w:tcW w:w="4503" w:type="dxa"/>
          </w:tcPr>
          <w:p w:rsidR="00104863" w:rsidRPr="009B7618" w:rsidRDefault="00104863" w:rsidP="00104863">
            <w:pPr>
              <w:tabs>
                <w:tab w:val="center" w:pos="4677"/>
                <w:tab w:val="right" w:pos="9355"/>
              </w:tabs>
              <w:ind w:firstLine="0"/>
              <w:rPr>
                <w:sz w:val="24"/>
                <w:szCs w:val="24"/>
              </w:rPr>
            </w:pPr>
            <w:r w:rsidRPr="009B7618">
              <w:rPr>
                <w:sz w:val="24"/>
                <w:szCs w:val="24"/>
              </w:rPr>
              <w:t xml:space="preserve">Адрес организации </w:t>
            </w:r>
            <w:r w:rsidR="00954F15" w:rsidRPr="009B7618">
              <w:rPr>
                <w:sz w:val="24"/>
                <w:szCs w:val="24"/>
              </w:rPr>
              <w:t>основного</w:t>
            </w:r>
            <w:r w:rsidRPr="009B7618">
              <w:rPr>
                <w:sz w:val="24"/>
                <w:szCs w:val="24"/>
              </w:rPr>
              <w:t xml:space="preserve"> места работы официального оппонента (индекс, город (населенный пункт), улица, дом)</w:t>
            </w:r>
          </w:p>
        </w:tc>
        <w:tc>
          <w:tcPr>
            <w:tcW w:w="5351" w:type="dxa"/>
          </w:tcPr>
          <w:p w:rsidR="00104863" w:rsidRPr="009B7618" w:rsidRDefault="009B7618" w:rsidP="009A77F0">
            <w:pPr>
              <w:tabs>
                <w:tab w:val="center" w:pos="4677"/>
                <w:tab w:val="right" w:pos="9355"/>
              </w:tabs>
              <w:ind w:firstLine="0"/>
              <w:rPr>
                <w:color w:val="FF0000"/>
                <w:sz w:val="24"/>
                <w:szCs w:val="24"/>
              </w:rPr>
            </w:pPr>
            <w:r w:rsidRPr="009B7618">
              <w:rPr>
                <w:color w:val="4D5156"/>
                <w:sz w:val="24"/>
                <w:szCs w:val="24"/>
                <w:shd w:val="clear" w:color="auto" w:fill="FFFFFF"/>
              </w:rPr>
              <w:t>644050, </w:t>
            </w:r>
            <w:r w:rsidRPr="009B7618">
              <w:rPr>
                <w:rStyle w:val="aa"/>
                <w:bCs/>
                <w:i w:val="0"/>
                <w:iCs w:val="0"/>
                <w:color w:val="5F6368"/>
                <w:sz w:val="24"/>
                <w:szCs w:val="24"/>
                <w:shd w:val="clear" w:color="auto" w:fill="FFFFFF"/>
              </w:rPr>
              <w:t>Омск</w:t>
            </w:r>
            <w:r w:rsidRPr="009B7618">
              <w:rPr>
                <w:color w:val="4D5156"/>
                <w:sz w:val="24"/>
                <w:szCs w:val="24"/>
                <w:shd w:val="clear" w:color="auto" w:fill="FFFFFF"/>
              </w:rPr>
              <w:t>, Пр. Мира, д. 11</w:t>
            </w:r>
          </w:p>
        </w:tc>
      </w:tr>
      <w:tr w:rsidR="00104863" w:rsidRPr="009B7618" w:rsidTr="005D778D">
        <w:tc>
          <w:tcPr>
            <w:tcW w:w="4503" w:type="dxa"/>
          </w:tcPr>
          <w:p w:rsidR="00104863" w:rsidRPr="009B7618" w:rsidRDefault="00706C45" w:rsidP="00104863">
            <w:pPr>
              <w:tabs>
                <w:tab w:val="center" w:pos="4677"/>
                <w:tab w:val="right" w:pos="9355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9B7618">
              <w:rPr>
                <w:color w:val="000000" w:themeColor="text1"/>
                <w:sz w:val="24"/>
                <w:szCs w:val="24"/>
              </w:rPr>
              <w:t>Телефон (с кодом города), адрес электронной почты и адрес сайта организации основного места работы официального оппонента</w:t>
            </w:r>
          </w:p>
        </w:tc>
        <w:tc>
          <w:tcPr>
            <w:tcW w:w="5351" w:type="dxa"/>
          </w:tcPr>
          <w:p w:rsidR="009B7618" w:rsidRPr="009B7618" w:rsidRDefault="00706C45" w:rsidP="00D45F5B">
            <w:pPr>
              <w:tabs>
                <w:tab w:val="center" w:pos="4677"/>
                <w:tab w:val="right" w:pos="9355"/>
              </w:tabs>
              <w:ind w:firstLine="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B7618">
              <w:rPr>
                <w:color w:val="000000" w:themeColor="text1"/>
                <w:sz w:val="24"/>
                <w:szCs w:val="24"/>
              </w:rPr>
              <w:t xml:space="preserve">Телефон организации: </w:t>
            </w:r>
            <w:r w:rsidR="005D778D" w:rsidRPr="009B7618">
              <w:rPr>
                <w:color w:val="000000" w:themeColor="text1"/>
                <w:sz w:val="24"/>
                <w:szCs w:val="24"/>
              </w:rPr>
              <w:t>+7</w:t>
            </w:r>
            <w:r w:rsidR="005E3F8A" w:rsidRPr="009B7618">
              <w:rPr>
                <w:color w:val="000000" w:themeColor="text1"/>
                <w:sz w:val="24"/>
                <w:szCs w:val="24"/>
              </w:rPr>
              <w:t xml:space="preserve"> </w:t>
            </w:r>
            <w:r w:rsidR="009B7618" w:rsidRPr="009B7618">
              <w:rPr>
                <w:color w:val="000000" w:themeColor="text1"/>
                <w:sz w:val="24"/>
                <w:szCs w:val="24"/>
                <w:shd w:val="clear" w:color="auto" w:fill="FFFFFF"/>
              </w:rPr>
              <w:t>(3812) 65-33-89</w:t>
            </w:r>
            <w:r w:rsidRPr="009B7618">
              <w:rPr>
                <w:color w:val="000000" w:themeColor="text1"/>
                <w:sz w:val="24"/>
                <w:szCs w:val="24"/>
              </w:rPr>
              <w:t xml:space="preserve">E-mail организации: </w:t>
            </w:r>
            <w:hyperlink r:id="rId5" w:history="1">
              <w:r w:rsidR="009B7618" w:rsidRPr="009B7618">
                <w:rPr>
                  <w:rStyle w:val="a5"/>
                  <w:color w:val="000000" w:themeColor="text1"/>
                  <w:sz w:val="24"/>
                  <w:szCs w:val="24"/>
                  <w:shd w:val="clear" w:color="auto" w:fill="FFFFFF"/>
                </w:rPr>
                <w:t>info@omgtu.ru</w:t>
              </w:r>
            </w:hyperlink>
          </w:p>
          <w:p w:rsidR="00706C45" w:rsidRPr="009B7618" w:rsidRDefault="00706C45" w:rsidP="009B7618">
            <w:pPr>
              <w:tabs>
                <w:tab w:val="center" w:pos="4677"/>
                <w:tab w:val="right" w:pos="9355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B7618">
              <w:rPr>
                <w:color w:val="000000" w:themeColor="text1"/>
                <w:sz w:val="24"/>
                <w:szCs w:val="24"/>
              </w:rPr>
              <w:t>Web</w:t>
            </w:r>
            <w:proofErr w:type="spellEnd"/>
            <w:r w:rsidRPr="009B7618">
              <w:rPr>
                <w:color w:val="000000" w:themeColor="text1"/>
                <w:sz w:val="24"/>
                <w:szCs w:val="24"/>
              </w:rPr>
              <w:t xml:space="preserve">-сайт организации: </w:t>
            </w:r>
            <w:r w:rsidR="009B7618" w:rsidRPr="009B7618">
              <w:rPr>
                <w:color w:val="000000" w:themeColor="text1"/>
                <w:sz w:val="24"/>
                <w:szCs w:val="24"/>
              </w:rPr>
              <w:t>https://omgtu.ru</w:t>
            </w:r>
          </w:p>
        </w:tc>
      </w:tr>
      <w:tr w:rsidR="009F4459" w:rsidRPr="009B7618" w:rsidTr="003F6BB8">
        <w:tc>
          <w:tcPr>
            <w:tcW w:w="9854" w:type="dxa"/>
            <w:gridSpan w:val="2"/>
          </w:tcPr>
          <w:p w:rsidR="009F4459" w:rsidRPr="009B7618" w:rsidRDefault="009F4459" w:rsidP="00104863">
            <w:pPr>
              <w:tabs>
                <w:tab w:val="center" w:pos="4677"/>
                <w:tab w:val="right" w:pos="9355"/>
              </w:tabs>
              <w:ind w:firstLine="0"/>
              <w:rPr>
                <w:color w:val="000000" w:themeColor="text1"/>
                <w:sz w:val="24"/>
                <w:szCs w:val="24"/>
              </w:rPr>
            </w:pPr>
            <w:r w:rsidRPr="009B7618">
              <w:rPr>
                <w:color w:val="000000" w:themeColor="text1"/>
                <w:sz w:val="24"/>
                <w:szCs w:val="24"/>
              </w:rPr>
              <w:t xml:space="preserve">Список основных публикаций </w:t>
            </w:r>
            <w:r w:rsidR="005D778D" w:rsidRPr="009B7618">
              <w:rPr>
                <w:color w:val="000000" w:themeColor="text1"/>
                <w:sz w:val="24"/>
                <w:szCs w:val="24"/>
              </w:rPr>
              <w:t xml:space="preserve">официального оппонента </w:t>
            </w:r>
            <w:r w:rsidRPr="009B7618">
              <w:rPr>
                <w:color w:val="000000" w:themeColor="text1"/>
                <w:sz w:val="24"/>
                <w:szCs w:val="24"/>
              </w:rPr>
              <w:t>по теме диссертации в рецензируемых научных изданиях за последние 5 лет (не более 15 публикаций)</w:t>
            </w:r>
          </w:p>
        </w:tc>
      </w:tr>
      <w:tr w:rsidR="009F4459" w:rsidRPr="009B7618" w:rsidTr="00533095">
        <w:tc>
          <w:tcPr>
            <w:tcW w:w="9854" w:type="dxa"/>
            <w:gridSpan w:val="2"/>
          </w:tcPr>
          <w:p w:rsidR="005E3F8A" w:rsidRPr="009B7618" w:rsidRDefault="009B7618" w:rsidP="005E3F8A">
            <w:pPr>
              <w:tabs>
                <w:tab w:val="center" w:pos="4677"/>
                <w:tab w:val="right" w:pos="9355"/>
              </w:tabs>
              <w:spacing w:line="264" w:lineRule="auto"/>
              <w:rPr>
                <w:color w:val="000000" w:themeColor="text1"/>
                <w:sz w:val="24"/>
                <w:szCs w:val="24"/>
              </w:rPr>
            </w:pPr>
            <w:bookmarkStart w:id="0" w:name="_GoBack"/>
            <w:r w:rsidRPr="00CD2F29">
              <w:rPr>
                <w:color w:val="000000" w:themeColor="text1"/>
                <w:sz w:val="24"/>
                <w:szCs w:val="24"/>
              </w:rPr>
              <w:t>1.</w:t>
            </w:r>
            <w:r w:rsidRPr="009B7618">
              <w:rPr>
                <w:color w:val="FF0000"/>
                <w:sz w:val="24"/>
                <w:szCs w:val="24"/>
              </w:rPr>
              <w:t xml:space="preserve"> </w:t>
            </w:r>
            <w:bookmarkEnd w:id="0"/>
            <w:r w:rsidR="00CD2F29">
              <w:fldChar w:fldCharType="begin"/>
            </w:r>
            <w:r w:rsidR="00CD2F29">
              <w:instrText xml:space="preserve"> HYPERLINK "https://www.elibrary.ru/item.asp?id=54660332" </w:instrText>
            </w:r>
            <w:r w:rsidR="00CD2F29">
              <w:fldChar w:fldCharType="separate"/>
            </w:r>
            <w:r w:rsidRPr="009B7618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t>СПОСОБ ДВОЙНОЙ ОТНОСИТЕЛЬНОЙ ФАЗОВОЙ МОДУЛЯЦИИ</w:t>
            </w:r>
            <w:r w:rsidR="00CD2F29">
              <w:rPr>
                <w:rFonts w:eastAsia="Times New Roman"/>
                <w:bCs/>
                <w:color w:val="000000" w:themeColor="text1"/>
                <w:sz w:val="24"/>
                <w:szCs w:val="24"/>
              </w:rPr>
              <w:fldChar w:fldCharType="end"/>
            </w:r>
            <w:r w:rsidRPr="009B7618">
              <w:rPr>
                <w:rFonts w:eastAsia="Times New Roman"/>
                <w:color w:val="000000" w:themeColor="text1"/>
                <w:sz w:val="24"/>
                <w:szCs w:val="24"/>
              </w:rPr>
              <w:br/>
            </w:r>
            <w:r w:rsidRPr="00CD2F29">
              <w:rPr>
                <w:rFonts w:eastAsia="Times New Roman"/>
                <w:iCs/>
                <w:color w:val="000000" w:themeColor="text1"/>
                <w:sz w:val="24"/>
                <w:szCs w:val="24"/>
              </w:rPr>
              <w:t xml:space="preserve">Хазан В.Л., </w:t>
            </w:r>
            <w:proofErr w:type="spellStart"/>
            <w:r w:rsidRPr="00CD2F29">
              <w:rPr>
                <w:rFonts w:eastAsia="Times New Roman"/>
                <w:iCs/>
                <w:color w:val="000000" w:themeColor="text1"/>
                <w:sz w:val="24"/>
                <w:szCs w:val="24"/>
              </w:rPr>
              <w:t>Сысолятин</w:t>
            </w:r>
            <w:proofErr w:type="spellEnd"/>
            <w:r w:rsidRPr="00CD2F29">
              <w:rPr>
                <w:rFonts w:eastAsia="Times New Roman"/>
                <w:iCs/>
                <w:color w:val="000000" w:themeColor="text1"/>
                <w:sz w:val="24"/>
                <w:szCs w:val="24"/>
              </w:rPr>
              <w:t xml:space="preserve"> Е.А.</w:t>
            </w:r>
            <w:r w:rsidRPr="009B7618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Патент на изобретение RU 2804056 C1, 26.09.2023. Заявка № 2023104409 от 28.02.2023.</w:t>
            </w:r>
          </w:p>
          <w:p w:rsidR="005E3F8A" w:rsidRPr="009B7618" w:rsidRDefault="005E3F8A" w:rsidP="005E3F8A">
            <w:pPr>
              <w:tabs>
                <w:tab w:val="center" w:pos="4677"/>
                <w:tab w:val="right" w:pos="9355"/>
              </w:tabs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9B7618">
              <w:rPr>
                <w:color w:val="000000" w:themeColor="text1"/>
                <w:sz w:val="24"/>
                <w:szCs w:val="24"/>
              </w:rPr>
              <w:t>2.</w:t>
            </w:r>
            <w:r w:rsidR="00D45F5B" w:rsidRPr="009B7618">
              <w:rPr>
                <w:color w:val="000000" w:themeColor="text1"/>
                <w:sz w:val="24"/>
                <w:szCs w:val="24"/>
              </w:rPr>
              <w:t xml:space="preserve">   </w:t>
            </w:r>
            <w:hyperlink r:id="rId6" w:history="1">
              <w:r w:rsidR="009B7618" w:rsidRPr="009B7618">
                <w:rPr>
                  <w:rFonts w:eastAsia="Times New Roman"/>
                  <w:bCs/>
                  <w:color w:val="000000" w:themeColor="text1"/>
                  <w:sz w:val="24"/>
                  <w:szCs w:val="24"/>
                </w:rPr>
                <w:t>СПОСОБ ПРИЕМА СИГНАЛОВС ОТНОСИТЕЛЬНОЙ ФАЗОВОЙ МОДУЛЯЦЕЙ</w:t>
              </w:r>
            </w:hyperlink>
            <w:r w:rsidR="009B7618" w:rsidRPr="009B7618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B7618" w:rsidRPr="00CD2F29">
              <w:rPr>
                <w:rFonts w:eastAsia="Times New Roman"/>
                <w:iCs/>
                <w:color w:val="000000" w:themeColor="text1"/>
                <w:sz w:val="24"/>
                <w:szCs w:val="24"/>
              </w:rPr>
              <w:t>Сысолятин</w:t>
            </w:r>
            <w:proofErr w:type="spellEnd"/>
            <w:r w:rsidR="009B7618" w:rsidRPr="00CD2F29">
              <w:rPr>
                <w:rFonts w:eastAsia="Times New Roman"/>
                <w:iCs/>
                <w:color w:val="000000" w:themeColor="text1"/>
                <w:sz w:val="24"/>
                <w:szCs w:val="24"/>
              </w:rPr>
              <w:t xml:space="preserve"> Е.А., Хазан В.Л.</w:t>
            </w:r>
            <w:r w:rsidR="009B7618" w:rsidRPr="009B7618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В книге: Радиотехника, электроника и связь. тезисы докладов VII Международной научно-технической конференции. Омск, 2023. С. 52-54.</w:t>
            </w:r>
          </w:p>
          <w:p w:rsidR="005E3F8A" w:rsidRPr="009B7618" w:rsidRDefault="005E3F8A" w:rsidP="005E3F8A">
            <w:pPr>
              <w:tabs>
                <w:tab w:val="center" w:pos="4677"/>
                <w:tab w:val="right" w:pos="9355"/>
              </w:tabs>
              <w:spacing w:line="264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B7618">
              <w:rPr>
                <w:color w:val="000000" w:themeColor="text1"/>
                <w:sz w:val="24"/>
                <w:szCs w:val="24"/>
              </w:rPr>
              <w:t>3.</w:t>
            </w:r>
            <w:r w:rsidR="009B7618" w:rsidRPr="009B7618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7" w:history="1">
              <w:r w:rsidR="009B7618" w:rsidRPr="009B7618">
                <w:rPr>
                  <w:rFonts w:eastAsia="Times New Roman"/>
                  <w:bCs/>
                  <w:color w:val="000000" w:themeColor="text1"/>
                  <w:sz w:val="24"/>
                  <w:szCs w:val="24"/>
                </w:rPr>
                <w:t>ПОДВИЖНОЙ СВЕРХДЛИННОВОЛНОВЫЙ ПЕРЕДАЮЩИЙ РАДИОЦЕНТР</w:t>
              </w:r>
            </w:hyperlink>
            <w:r w:rsidR="009B7618" w:rsidRPr="009B7618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="009B7618" w:rsidRPr="009B7618">
              <w:rPr>
                <w:rFonts w:eastAsia="Times New Roman"/>
                <w:iCs/>
                <w:color w:val="000000" w:themeColor="text1"/>
                <w:sz w:val="24"/>
                <w:szCs w:val="24"/>
              </w:rPr>
              <w:t>Мышкин В.Ф., Павлов И.И., Хазан В.Л., Хан В.А</w:t>
            </w:r>
            <w:r w:rsidR="009B7618" w:rsidRPr="009B7618">
              <w:rPr>
                <w:rFonts w:eastAsia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  <w:r w:rsidR="00CD2F2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="009B7618" w:rsidRPr="009B7618">
                <w:rPr>
                  <w:rFonts w:eastAsia="Times New Roman"/>
                  <w:color w:val="000000" w:themeColor="text1"/>
                  <w:sz w:val="24"/>
                  <w:szCs w:val="24"/>
                </w:rPr>
                <w:t>Вестник связи</w:t>
              </w:r>
            </w:hyperlink>
            <w:r w:rsidR="009B7618" w:rsidRPr="009B7618">
              <w:rPr>
                <w:rFonts w:eastAsia="Times New Roman"/>
                <w:color w:val="000000" w:themeColor="text1"/>
                <w:sz w:val="24"/>
                <w:szCs w:val="24"/>
              </w:rPr>
              <w:t>. 2023. </w:t>
            </w:r>
            <w:hyperlink r:id="rId9" w:history="1">
              <w:r w:rsidR="009B7618" w:rsidRPr="009B7618">
                <w:rPr>
                  <w:rFonts w:eastAsia="Times New Roman"/>
                  <w:color w:val="000000" w:themeColor="text1"/>
                  <w:sz w:val="24"/>
                  <w:szCs w:val="24"/>
                </w:rPr>
                <w:t>№ 11</w:t>
              </w:r>
            </w:hyperlink>
            <w:r w:rsidR="009B7618" w:rsidRPr="009B7618">
              <w:rPr>
                <w:rFonts w:eastAsia="Times New Roman"/>
                <w:color w:val="000000" w:themeColor="text1"/>
                <w:sz w:val="24"/>
                <w:szCs w:val="24"/>
              </w:rPr>
              <w:t>. С. 23-26.</w:t>
            </w:r>
          </w:p>
          <w:p w:rsidR="009B7618" w:rsidRPr="009B7618" w:rsidRDefault="009B7618" w:rsidP="005E3F8A">
            <w:pPr>
              <w:tabs>
                <w:tab w:val="center" w:pos="4677"/>
                <w:tab w:val="right" w:pos="9355"/>
              </w:tabs>
              <w:spacing w:line="264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B7618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4. </w:t>
            </w:r>
            <w:hyperlink r:id="rId10" w:history="1">
              <w:r w:rsidRPr="009B7618">
                <w:rPr>
                  <w:rFonts w:eastAsia="Times New Roman"/>
                  <w:bCs/>
                  <w:color w:val="000000" w:themeColor="text1"/>
                  <w:sz w:val="24"/>
                  <w:szCs w:val="24"/>
                </w:rPr>
                <w:t>ВЛИЯНИЕ ЭЛЕКТРОННЫХ ОРЕОЛОВ НА РАССЕИВАЮЩИЕ СВОЙСТВА ТВЕРДЫХ ЧАСТИЦ В СВЧ-ДИАПАЗОНЕ</w:t>
              </w:r>
            </w:hyperlink>
            <w:r w:rsidR="00CD2F2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B7618">
              <w:rPr>
                <w:rFonts w:eastAsia="Times New Roman"/>
                <w:iCs/>
                <w:color w:val="000000" w:themeColor="text1"/>
                <w:sz w:val="24"/>
                <w:szCs w:val="24"/>
              </w:rPr>
              <w:t>Баландин</w:t>
            </w:r>
            <w:proofErr w:type="spellEnd"/>
            <w:r w:rsidRPr="009B7618">
              <w:rPr>
                <w:rFonts w:eastAsia="Times New Roman"/>
                <w:iCs/>
                <w:color w:val="000000" w:themeColor="text1"/>
                <w:sz w:val="24"/>
                <w:szCs w:val="24"/>
              </w:rPr>
              <w:t xml:space="preserve"> С.Ф., Донченко В.А., Мышкин В.Ф., Павлов И.И., Погодаев В.А., Хазан В.Л., Хан В.А.</w:t>
            </w:r>
            <w:r w:rsidRPr="009B7618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1" w:history="1">
              <w:r w:rsidRPr="009B7618">
                <w:rPr>
                  <w:rFonts w:eastAsia="Times New Roman"/>
                  <w:color w:val="000000" w:themeColor="text1"/>
                  <w:sz w:val="24"/>
                  <w:szCs w:val="24"/>
                </w:rPr>
                <w:t>Оптика атмосферы и океана</w:t>
              </w:r>
            </w:hyperlink>
            <w:r w:rsidRPr="009B7618">
              <w:rPr>
                <w:rFonts w:eastAsia="Times New Roman"/>
                <w:color w:val="000000" w:themeColor="text1"/>
                <w:sz w:val="24"/>
                <w:szCs w:val="24"/>
              </w:rPr>
              <w:t>. 2024. Т. 37. </w:t>
            </w:r>
            <w:hyperlink r:id="rId12" w:history="1">
              <w:r w:rsidRPr="009B7618">
                <w:rPr>
                  <w:rFonts w:eastAsia="Times New Roman"/>
                  <w:color w:val="000000" w:themeColor="text1"/>
                  <w:sz w:val="24"/>
                  <w:szCs w:val="24"/>
                </w:rPr>
                <w:t>№ 3 (422)</w:t>
              </w:r>
            </w:hyperlink>
            <w:r w:rsidRPr="009B7618">
              <w:rPr>
                <w:rFonts w:eastAsia="Times New Roman"/>
                <w:color w:val="000000" w:themeColor="text1"/>
                <w:sz w:val="24"/>
                <w:szCs w:val="24"/>
              </w:rPr>
              <w:t>. С. 207-213.</w:t>
            </w:r>
          </w:p>
          <w:p w:rsidR="009B7618" w:rsidRPr="009B7618" w:rsidRDefault="009B7618" w:rsidP="005E3F8A">
            <w:pPr>
              <w:tabs>
                <w:tab w:val="center" w:pos="4677"/>
                <w:tab w:val="right" w:pos="9355"/>
              </w:tabs>
              <w:spacing w:line="264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B7618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5. </w:t>
            </w:r>
            <w:hyperlink r:id="rId13" w:history="1">
              <w:r w:rsidRPr="009B7618">
                <w:rPr>
                  <w:rFonts w:eastAsia="Times New Roman"/>
                  <w:bCs/>
                  <w:color w:val="000000" w:themeColor="text1"/>
                  <w:sz w:val="24"/>
                  <w:szCs w:val="24"/>
                </w:rPr>
                <w:t>ДЕМОДУЛЯТОР ОФМ СИГНАЛОВ С ДЕМАНИПУЛЯЦИЕЙ ФАЗЫ</w:t>
              </w:r>
            </w:hyperlink>
            <w:r w:rsidRPr="009B7618">
              <w:rPr>
                <w:rFonts w:eastAsia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9B7618">
              <w:rPr>
                <w:rFonts w:eastAsia="Times New Roman"/>
                <w:iCs/>
                <w:color w:val="000000" w:themeColor="text1"/>
                <w:sz w:val="24"/>
                <w:szCs w:val="24"/>
              </w:rPr>
              <w:t>Сысолятин</w:t>
            </w:r>
            <w:proofErr w:type="spellEnd"/>
            <w:r w:rsidRPr="009B7618">
              <w:rPr>
                <w:rFonts w:eastAsia="Times New Roman"/>
                <w:iCs/>
                <w:color w:val="000000" w:themeColor="text1"/>
                <w:sz w:val="24"/>
                <w:szCs w:val="24"/>
              </w:rPr>
              <w:t xml:space="preserve"> Е.А., Хазан В.Л.</w:t>
            </w:r>
            <w:r w:rsidRPr="009B7618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В сборнике: Ученые Омска - региону. Материалы VIII Региональной научно-технической конференции. Под общей редакцией Л.О. </w:t>
            </w:r>
            <w:proofErr w:type="spellStart"/>
            <w:r w:rsidRPr="009B7618">
              <w:rPr>
                <w:rFonts w:eastAsia="Times New Roman"/>
                <w:color w:val="000000" w:themeColor="text1"/>
                <w:sz w:val="24"/>
                <w:szCs w:val="24"/>
              </w:rPr>
              <w:t>Штриплинга</w:t>
            </w:r>
            <w:proofErr w:type="spellEnd"/>
            <w:r w:rsidRPr="009B7618">
              <w:rPr>
                <w:rFonts w:eastAsia="Times New Roman"/>
                <w:color w:val="000000" w:themeColor="text1"/>
                <w:sz w:val="24"/>
                <w:szCs w:val="24"/>
              </w:rPr>
              <w:t>. Омск, 2023. С. 88-90.</w:t>
            </w:r>
          </w:p>
          <w:p w:rsidR="009B7618" w:rsidRPr="009B7618" w:rsidRDefault="009B7618" w:rsidP="005E3F8A">
            <w:pPr>
              <w:tabs>
                <w:tab w:val="center" w:pos="4677"/>
                <w:tab w:val="right" w:pos="9355"/>
              </w:tabs>
              <w:spacing w:line="264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9B7618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6. </w:t>
            </w:r>
            <w:hyperlink r:id="rId14" w:history="1">
              <w:r w:rsidRPr="009B7618">
                <w:rPr>
                  <w:rFonts w:eastAsia="Times New Roman"/>
                  <w:bCs/>
                  <w:color w:val="000000" w:themeColor="text1"/>
                  <w:sz w:val="24"/>
                  <w:szCs w:val="24"/>
                </w:rPr>
                <w:t>МОБИЛЬНАЯ СРЕДНЕВОЛНОВАЯ ПЕРЕДАЮЩАЯ РАДИОСТАНЦИЯ</w:t>
              </w:r>
            </w:hyperlink>
            <w:r w:rsidRPr="009B7618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009B7618">
              <w:rPr>
                <w:rFonts w:eastAsia="Times New Roman"/>
                <w:iCs/>
                <w:color w:val="000000" w:themeColor="text1"/>
                <w:sz w:val="24"/>
                <w:szCs w:val="24"/>
              </w:rPr>
              <w:t xml:space="preserve">Мышкин В.Ф., Павлов И.И., Хазан В.Л., Хан </w:t>
            </w:r>
            <w:proofErr w:type="spellStart"/>
            <w:r w:rsidRPr="009B7618">
              <w:rPr>
                <w:rFonts w:eastAsia="Times New Roman"/>
                <w:iCs/>
                <w:color w:val="000000" w:themeColor="text1"/>
                <w:sz w:val="24"/>
                <w:szCs w:val="24"/>
              </w:rPr>
              <w:t>В.А.</w:t>
            </w:r>
            <w:hyperlink r:id="rId15" w:history="1">
              <w:r w:rsidRPr="009B7618">
                <w:rPr>
                  <w:rFonts w:eastAsia="Times New Roman"/>
                  <w:color w:val="000000" w:themeColor="text1"/>
                  <w:sz w:val="24"/>
                  <w:szCs w:val="24"/>
                </w:rPr>
                <w:t>Электросвязь</w:t>
              </w:r>
              <w:proofErr w:type="spellEnd"/>
            </w:hyperlink>
            <w:r w:rsidRPr="009B7618">
              <w:rPr>
                <w:rFonts w:eastAsia="Times New Roman"/>
                <w:color w:val="000000" w:themeColor="text1"/>
                <w:sz w:val="24"/>
                <w:szCs w:val="24"/>
              </w:rPr>
              <w:t>. 2023. </w:t>
            </w:r>
            <w:hyperlink r:id="rId16" w:history="1">
              <w:r w:rsidRPr="009B7618">
                <w:rPr>
                  <w:rFonts w:eastAsia="Times New Roman"/>
                  <w:color w:val="000000" w:themeColor="text1"/>
                  <w:sz w:val="24"/>
                  <w:szCs w:val="24"/>
                </w:rPr>
                <w:t>№ 11</w:t>
              </w:r>
            </w:hyperlink>
            <w:r w:rsidRPr="009B7618">
              <w:rPr>
                <w:rFonts w:eastAsia="Times New Roman"/>
                <w:color w:val="000000" w:themeColor="text1"/>
                <w:sz w:val="24"/>
                <w:szCs w:val="24"/>
              </w:rPr>
              <w:t>. С. 67-70.</w:t>
            </w:r>
          </w:p>
          <w:p w:rsidR="005E3F8A" w:rsidRPr="009B7618" w:rsidRDefault="009B7618" w:rsidP="009B7618">
            <w:pPr>
              <w:tabs>
                <w:tab w:val="center" w:pos="4677"/>
                <w:tab w:val="right" w:pos="9355"/>
              </w:tabs>
              <w:spacing w:line="264" w:lineRule="auto"/>
              <w:rPr>
                <w:color w:val="000000" w:themeColor="text1"/>
                <w:sz w:val="24"/>
                <w:szCs w:val="24"/>
              </w:rPr>
            </w:pPr>
            <w:r w:rsidRPr="009B7618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7. </w:t>
            </w:r>
            <w:hyperlink r:id="rId17" w:history="1">
              <w:r w:rsidRPr="009B7618">
                <w:rPr>
                  <w:rFonts w:eastAsia="Times New Roman"/>
                  <w:bCs/>
                  <w:color w:val="000000" w:themeColor="text1"/>
                  <w:sz w:val="24"/>
                  <w:szCs w:val="24"/>
                </w:rPr>
                <w:t>ВЫСОКОЭФФЕКТИВНЫЙ МОДЕМ ДЛЯ ПОДВОДНЫХ СИСТЕМ СВЯЗИ</w:t>
              </w:r>
            </w:hyperlink>
            <w:r w:rsidRPr="009B7618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009B7618">
              <w:rPr>
                <w:rFonts w:eastAsia="Times New Roman"/>
                <w:iCs/>
                <w:color w:val="000000" w:themeColor="text1"/>
                <w:sz w:val="24"/>
                <w:szCs w:val="24"/>
              </w:rPr>
              <w:t>Хазан В.Л., Мышкин В.Ф., Павлов И.И., Хан В.А., Завьялов М.С.</w:t>
            </w:r>
            <w:r w:rsidR="00CD2F2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18" w:history="1">
              <w:r w:rsidRPr="009B7618">
                <w:rPr>
                  <w:rFonts w:eastAsia="Times New Roman"/>
                  <w:color w:val="000000" w:themeColor="text1"/>
                  <w:sz w:val="24"/>
                  <w:szCs w:val="24"/>
                </w:rPr>
                <w:t>Динамика систем, механизмов и машин</w:t>
              </w:r>
            </w:hyperlink>
            <w:r w:rsidRPr="009B7618">
              <w:rPr>
                <w:rFonts w:eastAsia="Times New Roman"/>
                <w:color w:val="000000" w:themeColor="text1"/>
                <w:sz w:val="24"/>
                <w:szCs w:val="24"/>
              </w:rPr>
              <w:t>. 2023. Т. 11. </w:t>
            </w:r>
            <w:hyperlink r:id="rId19" w:history="1">
              <w:r w:rsidRPr="009B7618">
                <w:rPr>
                  <w:rFonts w:eastAsia="Times New Roman"/>
                  <w:color w:val="000000" w:themeColor="text1"/>
                  <w:sz w:val="24"/>
                  <w:szCs w:val="24"/>
                </w:rPr>
                <w:t>№ 4</w:t>
              </w:r>
            </w:hyperlink>
            <w:r w:rsidRPr="009B7618">
              <w:rPr>
                <w:rFonts w:eastAsia="Times New Roman"/>
                <w:color w:val="000000" w:themeColor="text1"/>
                <w:sz w:val="24"/>
                <w:szCs w:val="24"/>
              </w:rPr>
              <w:t>. С. 37-43.</w:t>
            </w:r>
          </w:p>
        </w:tc>
      </w:tr>
    </w:tbl>
    <w:p w:rsidR="00232BAD" w:rsidRPr="009B7618" w:rsidRDefault="00232BAD" w:rsidP="00232BAD">
      <w:pPr>
        <w:rPr>
          <w:sz w:val="24"/>
          <w:szCs w:val="24"/>
        </w:rPr>
      </w:pPr>
    </w:p>
    <w:p w:rsidR="009B7618" w:rsidRDefault="00232BAD" w:rsidP="009B7618">
      <w:pPr>
        <w:rPr>
          <w:color w:val="000000" w:themeColor="text1"/>
          <w:sz w:val="24"/>
          <w:szCs w:val="24"/>
        </w:rPr>
      </w:pPr>
      <w:r w:rsidRPr="009B7618">
        <w:rPr>
          <w:sz w:val="24"/>
          <w:szCs w:val="24"/>
        </w:rPr>
        <w:t>Верно.</w:t>
      </w:r>
      <w:r w:rsidR="000C4BF9" w:rsidRPr="009B7618">
        <w:rPr>
          <w:sz w:val="24"/>
          <w:szCs w:val="24"/>
        </w:rPr>
        <w:t xml:space="preserve"> Д</w:t>
      </w:r>
      <w:r w:rsidR="002E1784" w:rsidRPr="009B7618">
        <w:rPr>
          <w:sz w:val="24"/>
          <w:szCs w:val="24"/>
        </w:rPr>
        <w:t>.т.н.,</w:t>
      </w:r>
      <w:r w:rsidR="002E1784" w:rsidRPr="009B7618">
        <w:rPr>
          <w:color w:val="000000" w:themeColor="text1"/>
          <w:sz w:val="24"/>
          <w:szCs w:val="24"/>
        </w:rPr>
        <w:t xml:space="preserve"> профессор Федерального государственного бюджетного образовательного учреждения высшего образования </w:t>
      </w:r>
      <w:r w:rsidR="00D45F5B" w:rsidRPr="009B7618">
        <w:rPr>
          <w:color w:val="000000" w:themeColor="text1"/>
          <w:sz w:val="24"/>
          <w:szCs w:val="24"/>
        </w:rPr>
        <w:t>«</w:t>
      </w:r>
      <w:r w:rsidR="009B7618" w:rsidRPr="009B7618">
        <w:rPr>
          <w:color w:val="000000" w:themeColor="text1"/>
          <w:sz w:val="24"/>
          <w:szCs w:val="24"/>
        </w:rPr>
        <w:t xml:space="preserve">Омский </w:t>
      </w:r>
      <w:r w:rsidR="00D45F5B" w:rsidRPr="009B7618">
        <w:rPr>
          <w:color w:val="000000" w:themeColor="text1"/>
          <w:sz w:val="24"/>
          <w:szCs w:val="24"/>
        </w:rPr>
        <w:t>государственный технический университет» - (</w:t>
      </w:r>
      <w:proofErr w:type="spellStart"/>
      <w:r w:rsidR="009B7618" w:rsidRPr="009B7618">
        <w:rPr>
          <w:color w:val="000000" w:themeColor="text1"/>
          <w:sz w:val="24"/>
          <w:szCs w:val="24"/>
        </w:rPr>
        <w:t>Ом</w:t>
      </w:r>
      <w:r w:rsidR="00D45F5B" w:rsidRPr="009B7618">
        <w:rPr>
          <w:color w:val="000000" w:themeColor="text1"/>
          <w:sz w:val="24"/>
          <w:szCs w:val="24"/>
        </w:rPr>
        <w:t>ГТУ</w:t>
      </w:r>
      <w:proofErr w:type="spellEnd"/>
      <w:r w:rsidR="00D45F5B" w:rsidRPr="009B7618">
        <w:rPr>
          <w:color w:val="000000" w:themeColor="text1"/>
          <w:sz w:val="24"/>
          <w:szCs w:val="24"/>
        </w:rPr>
        <w:t>).</w:t>
      </w:r>
      <w:r w:rsidR="009B7618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</w:t>
      </w:r>
    </w:p>
    <w:p w:rsidR="00306842" w:rsidRPr="009B7618" w:rsidRDefault="009B7618" w:rsidP="009B7618">
      <w:pPr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В.Л. Хазан</w:t>
      </w:r>
    </w:p>
    <w:sectPr w:rsidR="00306842" w:rsidRPr="009B7618" w:rsidSect="00E5181C">
      <w:pgSz w:w="11906" w:h="16838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84F56"/>
    <w:multiLevelType w:val="multilevel"/>
    <w:tmpl w:val="195C23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">
    <w:nsid w:val="78245AE4"/>
    <w:multiLevelType w:val="hybridMultilevel"/>
    <w:tmpl w:val="7AF44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93DD8"/>
    <w:multiLevelType w:val="multilevel"/>
    <w:tmpl w:val="0BA2CA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971E05"/>
    <w:multiLevelType w:val="hybridMultilevel"/>
    <w:tmpl w:val="CBD08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useFELayout/>
    <w:compatSetting w:name="compatibilityMode" w:uri="http://schemas.microsoft.com/office/word" w:val="12"/>
  </w:compat>
  <w:rsids>
    <w:rsidRoot w:val="00B57330"/>
    <w:rsid w:val="0006086C"/>
    <w:rsid w:val="00080CF8"/>
    <w:rsid w:val="000A09D2"/>
    <w:rsid w:val="000C4BF9"/>
    <w:rsid w:val="000D36D6"/>
    <w:rsid w:val="000F31C4"/>
    <w:rsid w:val="00103310"/>
    <w:rsid w:val="00104863"/>
    <w:rsid w:val="001509EE"/>
    <w:rsid w:val="00175E68"/>
    <w:rsid w:val="001830D3"/>
    <w:rsid w:val="0018707E"/>
    <w:rsid w:val="00193BB1"/>
    <w:rsid w:val="001B0046"/>
    <w:rsid w:val="001B5CA1"/>
    <w:rsid w:val="00202217"/>
    <w:rsid w:val="0020399E"/>
    <w:rsid w:val="00215835"/>
    <w:rsid w:val="0022628F"/>
    <w:rsid w:val="0022641D"/>
    <w:rsid w:val="00232BAD"/>
    <w:rsid w:val="00257A41"/>
    <w:rsid w:val="0029651B"/>
    <w:rsid w:val="002A2181"/>
    <w:rsid w:val="002B7828"/>
    <w:rsid w:val="002D541B"/>
    <w:rsid w:val="002D7266"/>
    <w:rsid w:val="002E162C"/>
    <w:rsid w:val="002E1784"/>
    <w:rsid w:val="002E74F7"/>
    <w:rsid w:val="00306842"/>
    <w:rsid w:val="003258F7"/>
    <w:rsid w:val="0032681B"/>
    <w:rsid w:val="0034183C"/>
    <w:rsid w:val="003758BF"/>
    <w:rsid w:val="003963C7"/>
    <w:rsid w:val="003B4D8D"/>
    <w:rsid w:val="003C2913"/>
    <w:rsid w:val="003F1DFF"/>
    <w:rsid w:val="003F3A74"/>
    <w:rsid w:val="003F615D"/>
    <w:rsid w:val="00404DB6"/>
    <w:rsid w:val="004068DF"/>
    <w:rsid w:val="00414067"/>
    <w:rsid w:val="0043064D"/>
    <w:rsid w:val="00436EDF"/>
    <w:rsid w:val="00442031"/>
    <w:rsid w:val="004920D9"/>
    <w:rsid w:val="004A126E"/>
    <w:rsid w:val="004A255C"/>
    <w:rsid w:val="004C1EC1"/>
    <w:rsid w:val="004C3F28"/>
    <w:rsid w:val="004C4FFD"/>
    <w:rsid w:val="004F7DCF"/>
    <w:rsid w:val="00502F32"/>
    <w:rsid w:val="00505ABF"/>
    <w:rsid w:val="005171AB"/>
    <w:rsid w:val="005517C6"/>
    <w:rsid w:val="00555140"/>
    <w:rsid w:val="005700A2"/>
    <w:rsid w:val="00577B44"/>
    <w:rsid w:val="00596E05"/>
    <w:rsid w:val="005A251B"/>
    <w:rsid w:val="005A26E1"/>
    <w:rsid w:val="005D11EB"/>
    <w:rsid w:val="005D28F3"/>
    <w:rsid w:val="005D778D"/>
    <w:rsid w:val="005E3F8A"/>
    <w:rsid w:val="005F2E66"/>
    <w:rsid w:val="006416E8"/>
    <w:rsid w:val="00661BDE"/>
    <w:rsid w:val="00684135"/>
    <w:rsid w:val="00690065"/>
    <w:rsid w:val="006923E9"/>
    <w:rsid w:val="006A26F9"/>
    <w:rsid w:val="006B7981"/>
    <w:rsid w:val="006E63EF"/>
    <w:rsid w:val="007035AE"/>
    <w:rsid w:val="00706C45"/>
    <w:rsid w:val="00743D81"/>
    <w:rsid w:val="00795CB5"/>
    <w:rsid w:val="007A1537"/>
    <w:rsid w:val="007B7517"/>
    <w:rsid w:val="007C448A"/>
    <w:rsid w:val="007D177C"/>
    <w:rsid w:val="007E7023"/>
    <w:rsid w:val="00822CC6"/>
    <w:rsid w:val="00860D12"/>
    <w:rsid w:val="008866AE"/>
    <w:rsid w:val="008978A6"/>
    <w:rsid w:val="008B65BA"/>
    <w:rsid w:val="008C15AF"/>
    <w:rsid w:val="008E4641"/>
    <w:rsid w:val="008E5F0C"/>
    <w:rsid w:val="008F6FAE"/>
    <w:rsid w:val="009077CC"/>
    <w:rsid w:val="009118DB"/>
    <w:rsid w:val="009121FF"/>
    <w:rsid w:val="00925DDB"/>
    <w:rsid w:val="0092641C"/>
    <w:rsid w:val="009433B4"/>
    <w:rsid w:val="00945C7D"/>
    <w:rsid w:val="00954F15"/>
    <w:rsid w:val="009A77F0"/>
    <w:rsid w:val="009B7618"/>
    <w:rsid w:val="009C29CD"/>
    <w:rsid w:val="009D254D"/>
    <w:rsid w:val="009D430D"/>
    <w:rsid w:val="009F4459"/>
    <w:rsid w:val="00A62456"/>
    <w:rsid w:val="00A85CA7"/>
    <w:rsid w:val="00AD36AC"/>
    <w:rsid w:val="00B0192E"/>
    <w:rsid w:val="00B16E0A"/>
    <w:rsid w:val="00B57330"/>
    <w:rsid w:val="00B65457"/>
    <w:rsid w:val="00B6672D"/>
    <w:rsid w:val="00B67EF2"/>
    <w:rsid w:val="00BA71F0"/>
    <w:rsid w:val="00BA7825"/>
    <w:rsid w:val="00BC1B7F"/>
    <w:rsid w:val="00BD0467"/>
    <w:rsid w:val="00BD1747"/>
    <w:rsid w:val="00C372F7"/>
    <w:rsid w:val="00C50791"/>
    <w:rsid w:val="00C5151F"/>
    <w:rsid w:val="00C66A8A"/>
    <w:rsid w:val="00C768CE"/>
    <w:rsid w:val="00C83E72"/>
    <w:rsid w:val="00C92C06"/>
    <w:rsid w:val="00C97211"/>
    <w:rsid w:val="00CA27B8"/>
    <w:rsid w:val="00CD2F29"/>
    <w:rsid w:val="00D009C0"/>
    <w:rsid w:val="00D327DE"/>
    <w:rsid w:val="00D40D75"/>
    <w:rsid w:val="00D45F5B"/>
    <w:rsid w:val="00D60457"/>
    <w:rsid w:val="00D7208B"/>
    <w:rsid w:val="00D759D5"/>
    <w:rsid w:val="00D81C05"/>
    <w:rsid w:val="00DC7EBD"/>
    <w:rsid w:val="00DE294C"/>
    <w:rsid w:val="00DE5DF0"/>
    <w:rsid w:val="00E05987"/>
    <w:rsid w:val="00E20F44"/>
    <w:rsid w:val="00E5181C"/>
    <w:rsid w:val="00E62ADA"/>
    <w:rsid w:val="00E9389E"/>
    <w:rsid w:val="00EA7DC4"/>
    <w:rsid w:val="00EB3A90"/>
    <w:rsid w:val="00EE39D3"/>
    <w:rsid w:val="00F00C57"/>
    <w:rsid w:val="00F10A44"/>
    <w:rsid w:val="00F171C8"/>
    <w:rsid w:val="00F30D0B"/>
    <w:rsid w:val="00F40495"/>
    <w:rsid w:val="00F82141"/>
    <w:rsid w:val="00F93328"/>
    <w:rsid w:val="00FA1CA0"/>
    <w:rsid w:val="00FA3813"/>
    <w:rsid w:val="00FD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B5E3E3-AE9C-4A62-9B63-90D79BCC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5AF"/>
    <w:pPr>
      <w:autoSpaceDE w:val="0"/>
      <w:autoSpaceDN w:val="0"/>
      <w:adjustRightInd w:val="0"/>
      <w:ind w:firstLine="426"/>
      <w:jc w:val="both"/>
    </w:pPr>
    <w:rPr>
      <w:color w:val="000000"/>
      <w:sz w:val="28"/>
      <w:lang w:eastAsia="ru-RU"/>
    </w:rPr>
  </w:style>
  <w:style w:type="paragraph" w:styleId="1">
    <w:name w:val="heading 1"/>
    <w:basedOn w:val="a"/>
    <w:next w:val="a"/>
    <w:qFormat/>
    <w:rsid w:val="008C15AF"/>
    <w:pPr>
      <w:keepLines/>
      <w:spacing w:before="240" w:after="120"/>
      <w:ind w:right="74" w:firstLine="0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232BA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C15A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C15AF"/>
    <w:pPr>
      <w:tabs>
        <w:tab w:val="center" w:pos="4677"/>
        <w:tab w:val="right" w:pos="9355"/>
      </w:tabs>
    </w:pPr>
  </w:style>
  <w:style w:type="character" w:styleId="a5">
    <w:name w:val="Hyperlink"/>
    <w:rsid w:val="006E63EF"/>
    <w:rPr>
      <w:color w:val="0000FF"/>
      <w:u w:val="single"/>
    </w:rPr>
  </w:style>
  <w:style w:type="paragraph" w:styleId="a6">
    <w:name w:val="Balloon Text"/>
    <w:basedOn w:val="a"/>
    <w:semiHidden/>
    <w:rsid w:val="005F2E66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0"/>
    <w:rsid w:val="005A251B"/>
    <w:rPr>
      <w:b/>
      <w:bCs/>
      <w:sz w:val="26"/>
      <w:szCs w:val="26"/>
      <w:shd w:val="clear" w:color="auto" w:fill="FFFFFF"/>
    </w:rPr>
  </w:style>
  <w:style w:type="character" w:customStyle="1" w:styleId="a7">
    <w:name w:val="Основной текст_"/>
    <w:link w:val="10"/>
    <w:rsid w:val="005A251B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A251B"/>
    <w:pPr>
      <w:widowControl w:val="0"/>
      <w:shd w:val="clear" w:color="auto" w:fill="FFFFFF"/>
      <w:autoSpaceDE/>
      <w:autoSpaceDN/>
      <w:adjustRightInd/>
      <w:spacing w:before="60" w:after="60" w:line="0" w:lineRule="atLeast"/>
      <w:ind w:firstLine="0"/>
      <w:jc w:val="center"/>
    </w:pPr>
    <w:rPr>
      <w:b/>
      <w:bCs/>
      <w:color w:val="auto"/>
      <w:sz w:val="26"/>
      <w:szCs w:val="26"/>
    </w:rPr>
  </w:style>
  <w:style w:type="paragraph" w:customStyle="1" w:styleId="10">
    <w:name w:val="Основной текст1"/>
    <w:basedOn w:val="a"/>
    <w:link w:val="a7"/>
    <w:rsid w:val="005A251B"/>
    <w:pPr>
      <w:widowControl w:val="0"/>
      <w:shd w:val="clear" w:color="auto" w:fill="FFFFFF"/>
      <w:autoSpaceDE/>
      <w:autoSpaceDN/>
      <w:adjustRightInd/>
      <w:spacing w:line="317" w:lineRule="exact"/>
      <w:ind w:firstLine="0"/>
      <w:jc w:val="left"/>
    </w:pPr>
    <w:rPr>
      <w:color w:val="auto"/>
      <w:sz w:val="26"/>
      <w:szCs w:val="26"/>
    </w:rPr>
  </w:style>
  <w:style w:type="character" w:customStyle="1" w:styleId="21">
    <w:name w:val="Основной текст (2)_"/>
    <w:link w:val="22"/>
    <w:rsid w:val="008978A6"/>
    <w:rPr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978A6"/>
    <w:pPr>
      <w:widowControl w:val="0"/>
      <w:shd w:val="clear" w:color="auto" w:fill="FFFFFF"/>
      <w:autoSpaceDE/>
      <w:autoSpaceDN/>
      <w:adjustRightInd/>
      <w:spacing w:after="180" w:line="182" w:lineRule="exact"/>
      <w:ind w:firstLine="0"/>
      <w:jc w:val="center"/>
    </w:pPr>
    <w:rPr>
      <w:color w:val="auto"/>
      <w:sz w:val="15"/>
      <w:szCs w:val="15"/>
    </w:rPr>
  </w:style>
  <w:style w:type="character" w:customStyle="1" w:styleId="20">
    <w:name w:val="Заголовок 2 Знак"/>
    <w:link w:val="2"/>
    <w:rsid w:val="00232BAD"/>
    <w:rPr>
      <w:rFonts w:ascii="Arial" w:hAnsi="Arial" w:cs="Arial"/>
      <w:b/>
      <w:bCs/>
      <w:i/>
      <w:iCs/>
      <w:color w:val="000000"/>
      <w:sz w:val="28"/>
      <w:szCs w:val="28"/>
    </w:rPr>
  </w:style>
  <w:style w:type="character" w:styleId="a8">
    <w:name w:val="FollowedHyperlink"/>
    <w:rsid w:val="00706C45"/>
    <w:rPr>
      <w:color w:val="954F72"/>
      <w:u w:val="single"/>
    </w:rPr>
  </w:style>
  <w:style w:type="paragraph" w:customStyle="1" w:styleId="bodytext">
    <w:name w:val="bodytext"/>
    <w:basedOn w:val="a"/>
    <w:rsid w:val="00EB3A90"/>
    <w:pPr>
      <w:autoSpaceDE/>
      <w:autoSpaceDN/>
      <w:adjustRightInd/>
      <w:spacing w:before="100" w:beforeAutospacing="1" w:after="100" w:afterAutospacing="1"/>
      <w:ind w:firstLine="0"/>
      <w:jc w:val="left"/>
    </w:pPr>
    <w:rPr>
      <w:color w:val="auto"/>
      <w:sz w:val="24"/>
      <w:szCs w:val="24"/>
      <w:lang w:eastAsia="ja-JP"/>
    </w:rPr>
  </w:style>
  <w:style w:type="paragraph" w:styleId="a9">
    <w:name w:val="List Paragraph"/>
    <w:basedOn w:val="a"/>
    <w:uiPriority w:val="34"/>
    <w:qFormat/>
    <w:rsid w:val="004F7DC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5D778D"/>
    <w:rPr>
      <w:color w:val="605E5C"/>
      <w:shd w:val="clear" w:color="auto" w:fill="E1DFDD"/>
    </w:rPr>
  </w:style>
  <w:style w:type="character" w:styleId="aa">
    <w:name w:val="Emphasis"/>
    <w:basedOn w:val="a0"/>
    <w:uiPriority w:val="20"/>
    <w:qFormat/>
    <w:rsid w:val="009B76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contents.asp?id=60778227" TargetMode="External"/><Relationship Id="rId13" Type="http://schemas.openxmlformats.org/officeDocument/2006/relationships/hyperlink" Target="https://www.elibrary.ru/item.asp?id=54634295" TargetMode="External"/><Relationship Id="rId18" Type="http://schemas.openxmlformats.org/officeDocument/2006/relationships/hyperlink" Target="https://www.elibrary.ru/contents.asp?id=6567090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elibrary.ru/item.asp?id=60778236" TargetMode="External"/><Relationship Id="rId12" Type="http://schemas.openxmlformats.org/officeDocument/2006/relationships/hyperlink" Target="https://www.elibrary.ru/contents.asp?id=64897093&amp;selid=64897098" TargetMode="External"/><Relationship Id="rId17" Type="http://schemas.openxmlformats.org/officeDocument/2006/relationships/hyperlink" Target="https://www.elibrary.ru/item.asp?id=656709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library.ru/contents.asp?id=56007438&amp;selid=5600746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elibrary.ru/item.asp?id=59994479" TargetMode="External"/><Relationship Id="rId11" Type="http://schemas.openxmlformats.org/officeDocument/2006/relationships/hyperlink" Target="https://www.elibrary.ru/contents.asp?id=64897093" TargetMode="External"/><Relationship Id="rId5" Type="http://schemas.openxmlformats.org/officeDocument/2006/relationships/hyperlink" Target="mailto:info@omgtu.ru" TargetMode="External"/><Relationship Id="rId15" Type="http://schemas.openxmlformats.org/officeDocument/2006/relationships/hyperlink" Target="https://www.elibrary.ru/contents.asp?id=56007438" TargetMode="External"/><Relationship Id="rId10" Type="http://schemas.openxmlformats.org/officeDocument/2006/relationships/hyperlink" Target="https://www.elibrary.ru/item.asp?id=64897098" TargetMode="External"/><Relationship Id="rId19" Type="http://schemas.openxmlformats.org/officeDocument/2006/relationships/hyperlink" Target="https://www.elibrary.ru/contents.asp?id=65670900&amp;selid=656709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contents.asp?id=60778227&amp;selid=60778236" TargetMode="External"/><Relationship Id="rId14" Type="http://schemas.openxmlformats.org/officeDocument/2006/relationships/hyperlink" Target="https://www.elibrary.ru/item.asp?id=560074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4077</CharactersWithSpaces>
  <SharedDoc>false</SharedDoc>
  <HLinks>
    <vt:vector size="18" baseType="variant">
      <vt:variant>
        <vt:i4>458780</vt:i4>
      </vt:variant>
      <vt:variant>
        <vt:i4>3</vt:i4>
      </vt:variant>
      <vt:variant>
        <vt:i4>0</vt:i4>
      </vt:variant>
      <vt:variant>
        <vt:i4>5</vt:i4>
      </vt:variant>
      <vt:variant>
        <vt:lpwstr>http://www.mtuci.ru/</vt:lpwstr>
      </vt:variant>
      <vt:variant>
        <vt:lpwstr/>
      </vt:variant>
      <vt:variant>
        <vt:i4>1048612</vt:i4>
      </vt:variant>
      <vt:variant>
        <vt:i4>0</vt:i4>
      </vt:variant>
      <vt:variant>
        <vt:i4>0</vt:i4>
      </vt:variant>
      <vt:variant>
        <vt:i4>5</vt:i4>
      </vt:variant>
      <vt:variant>
        <vt:lpwstr>mailto:mtuci@mtuci.ru</vt:lpwstr>
      </vt:variant>
      <vt:variant>
        <vt:lpwstr/>
      </vt:variant>
      <vt:variant>
        <vt:i4>4915259</vt:i4>
      </vt:variant>
      <vt:variant>
        <vt:i4>0</vt:i4>
      </vt:variant>
      <vt:variant>
        <vt:i4>0</vt:i4>
      </vt:variant>
      <vt:variant>
        <vt:i4>5</vt:i4>
      </vt:variant>
      <vt:variant>
        <vt:lpwstr>mailto:rgrta@rgrta.ryazan.ru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Klochkov</dc:creator>
  <cp:lastModifiedBy>DavydovNN</cp:lastModifiedBy>
  <cp:revision>2</cp:revision>
  <cp:lastPrinted>2021-09-20T10:32:00Z</cp:lastPrinted>
  <dcterms:created xsi:type="dcterms:W3CDTF">2024-07-02T11:25:00Z</dcterms:created>
  <dcterms:modified xsi:type="dcterms:W3CDTF">2024-07-02T11:25:00Z</dcterms:modified>
</cp:coreProperties>
</file>